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7D" w:rsidRDefault="00491DEE" w:rsidP="00491DEE">
      <w:pPr>
        <w:jc w:val="center"/>
        <w:rPr>
          <w:rFonts w:ascii="Times New Roman" w:hAnsi="Times New Roman" w:cs="Times New Roman"/>
          <w:b/>
          <w:sz w:val="36"/>
          <w:szCs w:val="36"/>
          <w:lang w:val="en-US"/>
        </w:rPr>
      </w:pPr>
      <w:r w:rsidRPr="00491DEE">
        <w:rPr>
          <w:rFonts w:ascii="Times New Roman" w:hAnsi="Times New Roman" w:cs="Times New Roman"/>
          <w:b/>
          <w:sz w:val="36"/>
          <w:szCs w:val="36"/>
          <w:lang w:val="en-US"/>
        </w:rPr>
        <w:t>H&amp;T BILL</w:t>
      </w:r>
    </w:p>
    <w:p w:rsidR="00491DEE" w:rsidRDefault="00491DEE" w:rsidP="00491DEE">
      <w:pPr>
        <w:rPr>
          <w:rFonts w:ascii="Times New Roman" w:hAnsi="Times New Roman" w:cs="Times New Roman"/>
          <w:b/>
          <w:sz w:val="36"/>
          <w:szCs w:val="36"/>
          <w:lang w:val="en-US"/>
        </w:rPr>
      </w:pPr>
    </w:p>
    <w:p w:rsidR="00500A42" w:rsidRDefault="00491DEE" w:rsidP="00500A42">
      <w:pPr>
        <w:pStyle w:val="ListParagraph"/>
        <w:numPr>
          <w:ilvl w:val="0"/>
          <w:numId w:val="1"/>
        </w:numPr>
        <w:rPr>
          <w:rFonts w:ascii="Times New Roman" w:hAnsi="Times New Roman" w:cs="Times New Roman"/>
          <w:b/>
          <w:sz w:val="36"/>
          <w:szCs w:val="36"/>
          <w:lang w:val="en-US"/>
        </w:rPr>
      </w:pPr>
      <w:r>
        <w:rPr>
          <w:rFonts w:ascii="Times New Roman" w:hAnsi="Times New Roman" w:cs="Times New Roman"/>
          <w:b/>
          <w:sz w:val="36"/>
          <w:szCs w:val="36"/>
          <w:lang w:val="en-US"/>
        </w:rPr>
        <w:t xml:space="preserve">Generate H&amp;T Bill </w:t>
      </w:r>
    </w:p>
    <w:p w:rsidR="00500A42" w:rsidRPr="00500A42" w:rsidRDefault="00500A42" w:rsidP="00500A42">
      <w:pPr>
        <w:pStyle w:val="ListParagraph"/>
        <w:rPr>
          <w:rFonts w:ascii="Times New Roman" w:hAnsi="Times New Roman" w:cs="Times New Roman"/>
          <w:b/>
          <w:sz w:val="36"/>
          <w:szCs w:val="36"/>
          <w:lang w:val="en-US"/>
        </w:rPr>
      </w:pPr>
    </w:p>
    <w:p w:rsidR="00500A42" w:rsidRPr="00500A42" w:rsidRDefault="00500A42" w:rsidP="00500A42">
      <w:pPr>
        <w:pStyle w:val="ListParagraph"/>
        <w:widowControl w:val="0"/>
        <w:numPr>
          <w:ilvl w:val="0"/>
          <w:numId w:val="5"/>
        </w:numPr>
        <w:autoSpaceDE w:val="0"/>
        <w:autoSpaceDN w:val="0"/>
        <w:spacing w:after="120" w:line="240" w:lineRule="auto"/>
        <w:contextualSpacing w:val="0"/>
        <w:rPr>
          <w:rFonts w:ascii="Times New Roman" w:hAnsi="Times New Roman" w:cs="Times New Roman"/>
          <w:sz w:val="28"/>
          <w:szCs w:val="28"/>
        </w:rPr>
      </w:pPr>
      <w:r>
        <w:rPr>
          <w:rFonts w:ascii="Times New Roman" w:hAnsi="Times New Roman" w:cs="Times New Roman"/>
          <w:sz w:val="28"/>
          <w:szCs w:val="28"/>
        </w:rPr>
        <w:t xml:space="preserve">The H&amp;T </w:t>
      </w:r>
      <w:r w:rsidRPr="00500A42">
        <w:rPr>
          <w:rFonts w:ascii="Times New Roman" w:hAnsi="Times New Roman" w:cs="Times New Roman"/>
          <w:sz w:val="28"/>
          <w:szCs w:val="28"/>
        </w:rPr>
        <w:t xml:space="preserve">Bill is a </w:t>
      </w:r>
      <w:r>
        <w:rPr>
          <w:rFonts w:ascii="Times New Roman" w:hAnsi="Times New Roman" w:cs="Times New Roman"/>
          <w:sz w:val="28"/>
          <w:szCs w:val="28"/>
        </w:rPr>
        <w:t>manual type of bill.</w:t>
      </w:r>
    </w:p>
    <w:p w:rsidR="00500A42" w:rsidRPr="00500A42" w:rsidRDefault="00500A42" w:rsidP="00500A42">
      <w:pPr>
        <w:pStyle w:val="ListParagraph"/>
        <w:widowControl w:val="0"/>
        <w:numPr>
          <w:ilvl w:val="0"/>
          <w:numId w:val="5"/>
        </w:numPr>
        <w:autoSpaceDE w:val="0"/>
        <w:autoSpaceDN w:val="0"/>
        <w:spacing w:after="120" w:line="240" w:lineRule="auto"/>
        <w:contextualSpacing w:val="0"/>
        <w:rPr>
          <w:rFonts w:ascii="Times New Roman" w:hAnsi="Times New Roman" w:cs="Times New Roman"/>
          <w:sz w:val="28"/>
          <w:szCs w:val="28"/>
        </w:rPr>
      </w:pPr>
      <w:r w:rsidRPr="00500A42">
        <w:rPr>
          <w:rFonts w:ascii="Times New Roman" w:hAnsi="Times New Roman" w:cs="Times New Roman"/>
          <w:sz w:val="28"/>
          <w:szCs w:val="28"/>
        </w:rPr>
        <w:t xml:space="preserve">The Generated Bill for payment shall be visible in the “Update payment against bill” section. </w:t>
      </w:r>
    </w:p>
    <w:p w:rsidR="00491DEE" w:rsidRPr="00500A42" w:rsidRDefault="00500A42" w:rsidP="00500A42">
      <w:pPr>
        <w:pStyle w:val="ListParagraph"/>
        <w:numPr>
          <w:ilvl w:val="0"/>
          <w:numId w:val="5"/>
        </w:numPr>
        <w:rPr>
          <w:rFonts w:ascii="Times New Roman" w:hAnsi="Times New Roman" w:cs="Times New Roman"/>
          <w:b/>
          <w:sz w:val="28"/>
          <w:szCs w:val="28"/>
          <w:lang w:val="en-US"/>
        </w:rPr>
      </w:pPr>
      <w:r w:rsidRPr="00500A42">
        <w:rPr>
          <w:rFonts w:ascii="Times New Roman" w:hAnsi="Times New Roman" w:cs="Times New Roman"/>
          <w:sz w:val="28"/>
          <w:szCs w:val="28"/>
        </w:rPr>
        <w:t xml:space="preserve">The </w:t>
      </w:r>
      <w:r>
        <w:rPr>
          <w:rFonts w:ascii="Times New Roman" w:hAnsi="Times New Roman" w:cs="Times New Roman"/>
          <w:sz w:val="28"/>
          <w:szCs w:val="28"/>
        </w:rPr>
        <w:t xml:space="preserve">H&amp;T </w:t>
      </w:r>
      <w:r w:rsidRPr="00500A42">
        <w:rPr>
          <w:rFonts w:ascii="Times New Roman" w:hAnsi="Times New Roman" w:cs="Times New Roman"/>
          <w:sz w:val="28"/>
          <w:szCs w:val="28"/>
        </w:rPr>
        <w:t>bill shall be integrated with Tally</w:t>
      </w:r>
      <w:r>
        <w:rPr>
          <w:rFonts w:ascii="Times New Roman" w:hAnsi="Times New Roman" w:cs="Times New Roman"/>
          <w:sz w:val="28"/>
          <w:szCs w:val="28"/>
        </w:rPr>
        <w:t>.</w:t>
      </w:r>
    </w:p>
    <w:p w:rsidR="00500A42" w:rsidRPr="00500A42" w:rsidRDefault="00500A42" w:rsidP="00500A42">
      <w:pPr>
        <w:pStyle w:val="ListParagraph"/>
        <w:ind w:left="1440"/>
        <w:rPr>
          <w:rFonts w:ascii="Times New Roman" w:hAnsi="Times New Roman" w:cs="Times New Roman"/>
          <w:b/>
          <w:sz w:val="28"/>
          <w:szCs w:val="28"/>
          <w:lang w:val="en-US"/>
        </w:rPr>
      </w:pPr>
    </w:p>
    <w:p w:rsidR="00491DEE" w:rsidRDefault="00491DEE" w:rsidP="00491DEE">
      <w:pPr>
        <w:pStyle w:val="ListParagraph"/>
        <w:rPr>
          <w:rFonts w:ascii="Times New Roman" w:hAnsi="Times New Roman" w:cs="Times New Roman"/>
          <w:sz w:val="28"/>
          <w:szCs w:val="28"/>
          <w:lang w:val="en-US"/>
        </w:rPr>
      </w:pPr>
      <w:r w:rsidRPr="00491DEE">
        <w:rPr>
          <w:rFonts w:ascii="Times New Roman" w:hAnsi="Times New Roman" w:cs="Times New Roman"/>
          <w:sz w:val="28"/>
          <w:szCs w:val="28"/>
          <w:lang w:val="en-US"/>
        </w:rPr>
        <w:t xml:space="preserve">Warehouse personnel can </w:t>
      </w:r>
      <w:r>
        <w:rPr>
          <w:rFonts w:ascii="Times New Roman" w:hAnsi="Times New Roman" w:cs="Times New Roman"/>
          <w:sz w:val="28"/>
          <w:szCs w:val="28"/>
          <w:lang w:val="en-US"/>
        </w:rPr>
        <w:t>generate a new H&amp;T bill or update the existing one by following steps:</w:t>
      </w:r>
    </w:p>
    <w:p w:rsidR="00491DEE" w:rsidRDefault="00491DEE" w:rsidP="00491DEE">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5480E" w:rsidRDefault="00491DEE" w:rsidP="00500A42">
      <w:pPr>
        <w:pStyle w:val="ListParagraph"/>
        <w:tabs>
          <w:tab w:val="left" w:pos="4154"/>
          <w:tab w:val="left" w:pos="5743"/>
        </w:tabs>
        <w:rPr>
          <w:rFonts w:ascii="Times New Roman" w:hAnsi="Times New Roman" w:cs="Times New Roman"/>
          <w:sz w:val="28"/>
          <w:szCs w:val="28"/>
          <w:lang w:val="en-US"/>
        </w:rPr>
      </w:pPr>
      <w:r>
        <w:rPr>
          <w:rFonts w:ascii="Times New Roman" w:hAnsi="Times New Roman" w:cs="Times New Roman"/>
          <w:noProof/>
          <w:sz w:val="28"/>
          <w:szCs w:val="28"/>
          <w:lang w:eastAsia="en-IN"/>
        </w:rPr>
        <mc:AlternateContent>
          <mc:Choice Requires="wps">
            <w:drawing>
              <wp:anchor distT="0" distB="0" distL="114300" distR="114300" simplePos="0" relativeHeight="251660288" behindDoc="0" locked="0" layoutInCell="1" allowOverlap="1">
                <wp:simplePos x="0" y="0"/>
                <wp:positionH relativeFrom="column">
                  <wp:posOffset>3279228</wp:posOffset>
                </wp:positionH>
                <wp:positionV relativeFrom="paragraph">
                  <wp:posOffset>91310</wp:posOffset>
                </wp:positionV>
                <wp:extent cx="283779" cy="45719"/>
                <wp:effectExtent l="0" t="19050" r="40640" b="31115"/>
                <wp:wrapNone/>
                <wp:docPr id="4" name="Right Arrow 4"/>
                <wp:cNvGraphicFramePr/>
                <a:graphic xmlns:a="http://schemas.openxmlformats.org/drawingml/2006/main">
                  <a:graphicData uri="http://schemas.microsoft.com/office/word/2010/wordprocessingShape">
                    <wps:wsp>
                      <wps:cNvSpPr/>
                      <wps:spPr>
                        <a:xfrm>
                          <a:off x="0" y="0"/>
                          <a:ext cx="28377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F52C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58.2pt;margin-top:7.2pt;width:22.3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hdQIAAD8FAAAOAAAAZHJzL2Uyb0RvYy54bWysVMFOGzEQvVfqP1i+l03SUCBig6IgqkoI&#10;IqDi7HjtrCWvxx072aRf37F3syBAPVTNwbE9M29m3r7x5dW+sWynMBhwJR+fjDhTTkJl3KbkP59u&#10;vpxzFqJwlbDgVMkPKvCr+edPl62fqQnUYCuFjEBcmLW+5HWMflYUQdaqEeEEvHJk1ICNiHTETVGh&#10;aAm9scVkNPpWtICVR5AqBLq97ox8nvG1VjLeax1UZLbkVFvMK+Z1ndZifilmGxS+NrIvQ/xDFY0w&#10;jpIOUNciCrZF8w6qMRIhgI4nEpoCtDZS5R6om/HoTTePtfAq90LkBD/QFP4frLzbrZCZquRTzpxo&#10;6BM9mE0d2QIRWjZNBLU+zMjv0a+wPwXapm73Gpv0T32wfSb1MJCq9pFJupycfz07u+BMkml6eja+&#10;SJDFS6zHEL8raFjalBxT9pw88yl2tyF2AUdHik4VdTXkXTxYlcqw7kFpaiZlzdFZRmppke0ECUBI&#10;qVwcd6ZaVKq7Ph3Rr69qiMg1ZsCErI21A3YPkCT6HrurtfdPoSqrcAge/a2wLniIyJnBxSG4MQ7w&#10;IwBLXfWZO/8jSR01iaU1VAf61AjdDAQvbwwxfitCXAkk0dN40CDHe1q0hbbk0O84qwF/f3Sf/EmL&#10;ZOWspSEqefi1Fag4sz8cqfRiPJ2mqcsH+vgTOuBry/q1xW2bJdBnGtOT4WXeJv9oj1uN0DzTvC9S&#10;VjIJJyl3yWXE42EZu+GmF0OqxSK70aR5EW/do5cJPLGatPS0fxboe9lFkusdHAdOzN7orvNNkQ4W&#10;2wjaZFG+8NrzTVOahdO/KOkZeH3OXi/v3vwPAAAA//8DAFBLAwQUAAYACAAAACEAy0RXA90AAAAJ&#10;AQAADwAAAGRycy9kb3ducmV2LnhtbEyPwUrDQBCG74LvsIzQm91sbWKJ2ZQieKoIpgWv0+yYDWZ3&#10;Q3bbxrd3POlpGP6Pf76ptrMbxIWm2AevQS0zEOTbYHrfaTgeXu43IGJCb3AInjR8U4RtfXtTYWnC&#10;1b/TpUmd4BIfS9RgUxpLKWNryWFchpE8Z59hcph4nTppJrxyuRvkKssK6bD3fMHiSM+W2q/m7DTs&#10;6dU1zh7SQ3zcOGw/urdc7rRe3M27JxCJ5vQHw68+q0PNTqdw9iaKQUOuijWjHKx5MpAXSoE4aVip&#10;AmRdyf8f1D8AAAD//wMAUEsBAi0AFAAGAAgAAAAhALaDOJL+AAAA4QEAABMAAAAAAAAAAAAAAAAA&#10;AAAAAFtDb250ZW50X1R5cGVzXS54bWxQSwECLQAUAAYACAAAACEAOP0h/9YAAACUAQAACwAAAAAA&#10;AAAAAAAAAAAvAQAAX3JlbHMvLnJlbHNQSwECLQAUAAYACAAAACEAj/rCYXUCAAA/BQAADgAAAAAA&#10;AAAAAAAAAAAuAgAAZHJzL2Uyb0RvYy54bWxQSwECLQAUAAYACAAAACEAy0RXA90AAAAJAQAADwAA&#10;AAAAAAAAAAAAAADPBAAAZHJzL2Rvd25yZXYueG1sUEsFBgAAAAAEAAQA8wAAANkFAAAAAA==&#10;" adj="19860" fillcolor="#5b9bd5 [3204]" strokecolor="#1f4d78 [1604]" strokeweight="1pt"/>
            </w:pict>
          </mc:Fallback>
        </mc:AlternateContent>
      </w:r>
      <w:r>
        <w:rPr>
          <w:rFonts w:ascii="Times New Roman" w:hAnsi="Times New Roman" w:cs="Times New Roman"/>
          <w:noProof/>
          <w:sz w:val="28"/>
          <w:szCs w:val="28"/>
          <w:lang w:eastAsia="en-IN"/>
        </w:rPr>
        <mc:AlternateContent>
          <mc:Choice Requires="wps">
            <w:drawing>
              <wp:anchor distT="0" distB="0" distL="114300" distR="114300" simplePos="0" relativeHeight="251659264" behindDoc="0" locked="0" layoutInCell="1" allowOverlap="1" wp14:anchorId="5BF79D05" wp14:editId="454FA919">
                <wp:simplePos x="0" y="0"/>
                <wp:positionH relativeFrom="column">
                  <wp:posOffset>2238309</wp:posOffset>
                </wp:positionH>
                <wp:positionV relativeFrom="paragraph">
                  <wp:posOffset>88900</wp:posOffset>
                </wp:positionV>
                <wp:extent cx="304800" cy="45719"/>
                <wp:effectExtent l="0" t="19050" r="38100" b="31115"/>
                <wp:wrapNone/>
                <wp:docPr id="2" name="Right Arrow 2"/>
                <wp:cNvGraphicFramePr/>
                <a:graphic xmlns:a="http://schemas.openxmlformats.org/drawingml/2006/main">
                  <a:graphicData uri="http://schemas.microsoft.com/office/word/2010/wordprocessingShape">
                    <wps:wsp>
                      <wps:cNvSpPr/>
                      <wps:spPr>
                        <a:xfrm>
                          <a:off x="0" y="0"/>
                          <a:ext cx="3048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E7AAE" id="Right Arrow 2" o:spid="_x0000_s1026" type="#_x0000_t13" style="position:absolute;margin-left:176.25pt;margin-top:7pt;width:2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xdQIAAD8FAAAOAAAAZHJzL2Uyb0RvYy54bWysVE1v2zAMvQ/YfxB0X+1k6dYGdYqgRYcB&#10;RRv0Az2rshQLkEWNUuJkv36U7LhFW+wwLAdFMslH8ulRZ+e71rKtwmDAVXxyVHKmnITauHXFHx+u&#10;vpxwFqJwtbDgVMX3KvDzxedPZ52fqyk0YGuFjEBcmHe+4k2Mfl4UQTaqFeEIvHJk1ICtiHTEdVGj&#10;6Ai9tcW0LL8VHWDtEaQKgb5e9ka+yPhaKxlvtQ4qMltxqi3mFfP6nNZicSbmaxS+MXIoQ/xDFa0w&#10;jpKOUJciCrZB8w6qNRIhgI5HEtoCtDZS5R6om0n5ppv7RniVeyFygh9pCv8PVt5sV8hMXfEpZ060&#10;dEV3Zt1EtkSEjk0TQZ0Pc/K79yscToG2qdudxjb9Ux9sl0ndj6SqXWSSPn4tZyclUS/JNDv+PjlN&#10;kMVLrMcQfyhoWdpUHFP2nDzzKbbXIfYBB0eKThX1NeRd3FuVyrDuTmlqhrJOc3SWkbqwyLaCBCCk&#10;VC5OelMjatV/Pi7pN1Q1RuQaM2BC1sbaEXsASBJ9j93XOvinUJVVOAaXfyusDx4jcmZwcQxujQP8&#10;CMBSV0Pm3v9AUk9NYukZ6j1dNUI/A8HLK0OMX4sQVwJJ9HRHNMjxlhZtoas4DDvOGsDfH31P/qRF&#10;snLW0RBVPPzaCFSc2Z+OVHo6mc3S1OUDXf6UDvja8vza4jbtBdA1TejJ8DJvk3+0h61GaJ9o3pcp&#10;K5mEk5S74jLi4XAR++GmF0Oq5TK70aR5Ea/dvZcJPLGatPSwexLoB9lFkusNHAZOzN/orvdNkQ6W&#10;mwjaZFG+8DrwTVOahTO8KOkZeH3OXi/v3uIPAAAA//8DAFBLAwQUAAYACAAAACEAIxX+8NsAAAAJ&#10;AQAADwAAAGRycy9kb3ducmV2LnhtbEyPwU7DMBBE70j8g7VI3KhTkyIIcSpA4gq09APceIld4nWI&#10;3TT8PcsJjrszO/umXs+hFxOOyUfSsFwUIJDaaD11Gnbvz1e3IFI2ZE0fCTV8Y4J1c35Wm8rGE21w&#10;2uZOcAilymhwOQ+VlKl1GExaxAGJtY84BpN5HDtpR3Pi8NBLVRQ3MhhP/MGZAZ8ctp/bY2CMt92d&#10;Pxy+Xvyrz3Yqg3LxUWl9eTE/3IPIOOc/M/zi8w00zLSPR7JJ9BquV2rFVhZK7sSGsih4sdeglgpk&#10;U8v/DZofAAAA//8DAFBLAQItABQABgAIAAAAIQC2gziS/gAAAOEBAAATAAAAAAAAAAAAAAAAAAAA&#10;AABbQ29udGVudF9UeXBlc10ueG1sUEsBAi0AFAAGAAgAAAAhADj9If/WAAAAlAEAAAsAAAAAAAAA&#10;AAAAAAAALwEAAF9yZWxzLy5yZWxzUEsBAi0AFAAGAAgAAAAhAKq7/TF1AgAAPwUAAA4AAAAAAAAA&#10;AAAAAAAALgIAAGRycy9lMm9Eb2MueG1sUEsBAi0AFAAGAAgAAAAhACMV/vDbAAAACQEAAA8AAAAA&#10;AAAAAAAAAAAAzwQAAGRycy9kb3ducmV2LnhtbFBLBQYAAAAABAAEAPMAAADXBQAAAAA=&#10;" adj="19980" fillcolor="#5b9bd5 [3204]" strokecolor="#1f4d78 [1604]" strokeweight="1pt"/>
            </w:pict>
          </mc:Fallback>
        </mc:AlternateContent>
      </w:r>
      <w:r>
        <w:rPr>
          <w:rFonts w:ascii="Times New Roman" w:hAnsi="Times New Roman" w:cs="Times New Roman"/>
          <w:sz w:val="28"/>
          <w:szCs w:val="28"/>
          <w:lang w:val="en-US"/>
        </w:rPr>
        <w:t xml:space="preserve">   Accounts and Billing</w:t>
      </w:r>
      <w:r>
        <w:rPr>
          <w:rFonts w:ascii="Times New Roman" w:hAnsi="Times New Roman" w:cs="Times New Roman"/>
          <w:sz w:val="28"/>
          <w:szCs w:val="28"/>
          <w:lang w:val="en-US"/>
        </w:rPr>
        <w:tab/>
        <w:t xml:space="preserve">Billing </w:t>
      </w:r>
      <w:r>
        <w:rPr>
          <w:rFonts w:ascii="Times New Roman" w:hAnsi="Times New Roman" w:cs="Times New Roman"/>
          <w:sz w:val="28"/>
          <w:szCs w:val="28"/>
          <w:lang w:val="en-US"/>
        </w:rPr>
        <w:tab/>
        <w:t>H &amp; T Bill</w:t>
      </w:r>
    </w:p>
    <w:p w:rsidR="003A6F23" w:rsidRDefault="003A6F23" w:rsidP="00500A42">
      <w:pPr>
        <w:pStyle w:val="ListParagraph"/>
        <w:tabs>
          <w:tab w:val="left" w:pos="4154"/>
          <w:tab w:val="left" w:pos="5743"/>
        </w:tabs>
        <w:rPr>
          <w:rFonts w:ascii="Times New Roman" w:hAnsi="Times New Roman" w:cs="Times New Roman"/>
          <w:sz w:val="28"/>
          <w:szCs w:val="28"/>
          <w:lang w:val="en-US"/>
        </w:rPr>
      </w:pPr>
    </w:p>
    <w:p w:rsidR="003A6F23" w:rsidRPr="00500A42" w:rsidRDefault="003A6F23" w:rsidP="00500A42">
      <w:pPr>
        <w:pStyle w:val="ListParagraph"/>
        <w:tabs>
          <w:tab w:val="left" w:pos="4154"/>
          <w:tab w:val="left" w:pos="5743"/>
        </w:tabs>
        <w:rPr>
          <w:rFonts w:ascii="Times New Roman" w:hAnsi="Times New Roman" w:cs="Times New Roman"/>
          <w:sz w:val="28"/>
          <w:szCs w:val="28"/>
          <w:lang w:val="en-US"/>
        </w:rPr>
      </w:pPr>
    </w:p>
    <w:p w:rsidR="00F5480E" w:rsidRDefault="00F5480E" w:rsidP="00F33885">
      <w:pPr>
        <w:tabs>
          <w:tab w:val="left" w:pos="4154"/>
          <w:tab w:val="left" w:pos="5743"/>
        </w:tabs>
        <w:rPr>
          <w:rFonts w:ascii="Times New Roman" w:hAnsi="Times New Roman" w:cs="Times New Roman"/>
          <w:sz w:val="28"/>
          <w:szCs w:val="28"/>
          <w:lang w:val="en-US"/>
        </w:rPr>
      </w:pPr>
      <w:r w:rsidRPr="00F5480E">
        <w:rPr>
          <w:rFonts w:ascii="Times New Roman" w:hAnsi="Times New Roman" w:cs="Times New Roman"/>
          <w:noProof/>
          <w:sz w:val="28"/>
          <w:szCs w:val="28"/>
          <w:lang w:eastAsia="en-IN"/>
        </w:rPr>
        <w:drawing>
          <wp:inline distT="0" distB="0" distL="0" distR="0">
            <wp:extent cx="6032500" cy="3121573"/>
            <wp:effectExtent l="0" t="0" r="6350" b="3175"/>
            <wp:docPr id="3" name="Picture 3" descr="C:\Users\Simrenjeet Kour\Desktop\bi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renjeet Kour\Desktop\bill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044" cy="3166356"/>
                    </a:xfrm>
                    <a:prstGeom prst="rect">
                      <a:avLst/>
                    </a:prstGeom>
                    <a:noFill/>
                    <a:ln>
                      <a:noFill/>
                    </a:ln>
                  </pic:spPr>
                </pic:pic>
              </a:graphicData>
            </a:graphic>
          </wp:inline>
        </w:drawing>
      </w:r>
    </w:p>
    <w:p w:rsidR="00633CB2" w:rsidRDefault="00633CB2" w:rsidP="00F33885">
      <w:pPr>
        <w:tabs>
          <w:tab w:val="left" w:pos="4154"/>
          <w:tab w:val="left" w:pos="5743"/>
        </w:tabs>
        <w:rPr>
          <w:rFonts w:ascii="Times New Roman" w:hAnsi="Times New Roman" w:cs="Times New Roman"/>
          <w:sz w:val="28"/>
          <w:szCs w:val="28"/>
          <w:lang w:val="en-US"/>
        </w:rPr>
      </w:pPr>
    </w:p>
    <w:p w:rsidR="00633CB2" w:rsidRDefault="00633CB2" w:rsidP="00F33885">
      <w:pPr>
        <w:tabs>
          <w:tab w:val="left" w:pos="4154"/>
          <w:tab w:val="left" w:pos="5743"/>
        </w:tabs>
        <w:rPr>
          <w:rFonts w:ascii="Times New Roman" w:hAnsi="Times New Roman" w:cs="Times New Roman"/>
          <w:sz w:val="28"/>
          <w:szCs w:val="28"/>
          <w:lang w:val="en-US"/>
        </w:rPr>
      </w:pPr>
    </w:p>
    <w:p w:rsidR="00500A42" w:rsidRPr="00E23C97" w:rsidRDefault="00500A42" w:rsidP="00500A42">
      <w:pPr>
        <w:pStyle w:val="ListParagraph"/>
        <w:widowControl w:val="0"/>
        <w:numPr>
          <w:ilvl w:val="0"/>
          <w:numId w:val="4"/>
        </w:numPr>
        <w:autoSpaceDE w:val="0"/>
        <w:autoSpaceDN w:val="0"/>
        <w:spacing w:after="120" w:line="240" w:lineRule="auto"/>
        <w:ind w:hanging="357"/>
        <w:contextualSpacing w:val="0"/>
        <w:rPr>
          <w:rFonts w:ascii="Times New Roman" w:hAnsi="Times New Roman" w:cs="Times New Roman"/>
          <w:b/>
          <w:bCs/>
          <w:color w:val="212121"/>
          <w:sz w:val="28"/>
          <w:szCs w:val="28"/>
        </w:rPr>
      </w:pPr>
      <w:r w:rsidRPr="00E23C97">
        <w:rPr>
          <w:rFonts w:ascii="Times New Roman" w:hAnsi="Times New Roman" w:cs="Times New Roman"/>
          <w:b/>
          <w:bCs/>
          <w:color w:val="212121"/>
          <w:sz w:val="28"/>
          <w:szCs w:val="28"/>
        </w:rPr>
        <w:t>Search</w:t>
      </w:r>
    </w:p>
    <w:p w:rsidR="00500A42" w:rsidRPr="00E23C97" w:rsidRDefault="00500A42" w:rsidP="00500A42">
      <w:pPr>
        <w:pStyle w:val="ListParagraph"/>
        <w:widowControl w:val="0"/>
        <w:numPr>
          <w:ilvl w:val="1"/>
          <w:numId w:val="4"/>
        </w:numPr>
        <w:autoSpaceDE w:val="0"/>
        <w:autoSpaceDN w:val="0"/>
        <w:spacing w:after="120" w:line="240" w:lineRule="auto"/>
        <w:contextualSpacing w:val="0"/>
        <w:rPr>
          <w:rFonts w:ascii="Times New Roman" w:hAnsi="Times New Roman" w:cs="Times New Roman"/>
          <w:color w:val="212121"/>
          <w:sz w:val="28"/>
          <w:szCs w:val="28"/>
        </w:rPr>
      </w:pPr>
      <w:r w:rsidRPr="00E23C97">
        <w:rPr>
          <w:rFonts w:ascii="Times New Roman" w:hAnsi="Times New Roman" w:cs="Times New Roman"/>
          <w:color w:val="212121"/>
          <w:sz w:val="28"/>
          <w:szCs w:val="28"/>
        </w:rPr>
        <w:t>The user will be able to search for a particular “H&amp;T bill” by clicking on the search button.</w:t>
      </w:r>
    </w:p>
    <w:p w:rsidR="00500A42" w:rsidRPr="00E23C97" w:rsidRDefault="00500A42" w:rsidP="00500A42">
      <w:pPr>
        <w:pStyle w:val="ListParagraph"/>
        <w:widowControl w:val="0"/>
        <w:numPr>
          <w:ilvl w:val="1"/>
          <w:numId w:val="4"/>
        </w:numPr>
        <w:autoSpaceDE w:val="0"/>
        <w:autoSpaceDN w:val="0"/>
        <w:spacing w:after="120" w:line="240" w:lineRule="auto"/>
        <w:ind w:hanging="357"/>
        <w:contextualSpacing w:val="0"/>
        <w:rPr>
          <w:rFonts w:ascii="Times New Roman" w:hAnsi="Times New Roman" w:cs="Times New Roman"/>
          <w:color w:val="212121"/>
          <w:sz w:val="28"/>
          <w:szCs w:val="28"/>
        </w:rPr>
      </w:pPr>
      <w:r w:rsidRPr="00E23C97">
        <w:rPr>
          <w:rFonts w:ascii="Times New Roman" w:hAnsi="Times New Roman" w:cs="Times New Roman"/>
          <w:color w:val="212121"/>
          <w:sz w:val="28"/>
          <w:szCs w:val="28"/>
        </w:rPr>
        <w:t>The user can enter the below-mentioned information:</w:t>
      </w:r>
    </w:p>
    <w:p w:rsidR="00500A42" w:rsidRPr="00E23C97" w:rsidRDefault="00500A42" w:rsidP="00500A42">
      <w:pPr>
        <w:pStyle w:val="ListParagraph"/>
        <w:widowControl w:val="0"/>
        <w:numPr>
          <w:ilvl w:val="2"/>
          <w:numId w:val="4"/>
        </w:numPr>
        <w:autoSpaceDE w:val="0"/>
        <w:autoSpaceDN w:val="0"/>
        <w:spacing w:after="120" w:line="240" w:lineRule="auto"/>
        <w:ind w:hanging="357"/>
        <w:contextualSpacing w:val="0"/>
        <w:rPr>
          <w:rFonts w:ascii="Times New Roman" w:hAnsi="Times New Roman" w:cs="Times New Roman"/>
          <w:color w:val="212121"/>
          <w:sz w:val="28"/>
          <w:szCs w:val="28"/>
        </w:rPr>
      </w:pPr>
      <w:r w:rsidRPr="00E23C97">
        <w:rPr>
          <w:rFonts w:ascii="Times New Roman" w:hAnsi="Times New Roman" w:cs="Times New Roman"/>
          <w:color w:val="212121"/>
          <w:sz w:val="28"/>
          <w:szCs w:val="28"/>
        </w:rPr>
        <w:lastRenderedPageBreak/>
        <w:t>Branch</w:t>
      </w:r>
    </w:p>
    <w:p w:rsidR="00500A42" w:rsidRPr="00E23C97" w:rsidRDefault="00500A42" w:rsidP="00500A42">
      <w:pPr>
        <w:pStyle w:val="ListParagraph"/>
        <w:widowControl w:val="0"/>
        <w:numPr>
          <w:ilvl w:val="2"/>
          <w:numId w:val="4"/>
        </w:numPr>
        <w:autoSpaceDE w:val="0"/>
        <w:autoSpaceDN w:val="0"/>
        <w:spacing w:after="120" w:line="240" w:lineRule="auto"/>
        <w:ind w:hanging="357"/>
        <w:contextualSpacing w:val="0"/>
        <w:rPr>
          <w:rFonts w:ascii="Times New Roman" w:hAnsi="Times New Roman" w:cs="Times New Roman"/>
          <w:color w:val="212121"/>
          <w:sz w:val="28"/>
          <w:szCs w:val="28"/>
        </w:rPr>
      </w:pPr>
      <w:r w:rsidRPr="00E23C97">
        <w:rPr>
          <w:rFonts w:ascii="Times New Roman" w:hAnsi="Times New Roman" w:cs="Times New Roman"/>
          <w:color w:val="212121"/>
          <w:sz w:val="28"/>
          <w:szCs w:val="28"/>
        </w:rPr>
        <w:t>From Date</w:t>
      </w:r>
    </w:p>
    <w:p w:rsidR="00500A42" w:rsidRPr="00E23C97" w:rsidRDefault="00500A42" w:rsidP="00500A42">
      <w:pPr>
        <w:pStyle w:val="ListParagraph"/>
        <w:widowControl w:val="0"/>
        <w:numPr>
          <w:ilvl w:val="2"/>
          <w:numId w:val="4"/>
        </w:numPr>
        <w:autoSpaceDE w:val="0"/>
        <w:autoSpaceDN w:val="0"/>
        <w:spacing w:after="120" w:line="240" w:lineRule="auto"/>
        <w:ind w:hanging="357"/>
        <w:contextualSpacing w:val="0"/>
        <w:rPr>
          <w:rFonts w:ascii="Times New Roman" w:hAnsi="Times New Roman" w:cs="Times New Roman"/>
          <w:color w:val="212121"/>
          <w:sz w:val="28"/>
          <w:szCs w:val="28"/>
        </w:rPr>
      </w:pPr>
      <w:r w:rsidRPr="00E23C97">
        <w:rPr>
          <w:rFonts w:ascii="Times New Roman" w:hAnsi="Times New Roman" w:cs="Times New Roman"/>
          <w:color w:val="212121"/>
          <w:sz w:val="28"/>
          <w:szCs w:val="28"/>
        </w:rPr>
        <w:t>To Date</w:t>
      </w:r>
    </w:p>
    <w:p w:rsidR="00500A42" w:rsidRPr="00E23C97" w:rsidRDefault="00500A42" w:rsidP="00500A42">
      <w:pPr>
        <w:pStyle w:val="ListParagraph"/>
        <w:widowControl w:val="0"/>
        <w:numPr>
          <w:ilvl w:val="2"/>
          <w:numId w:val="4"/>
        </w:numPr>
        <w:autoSpaceDE w:val="0"/>
        <w:autoSpaceDN w:val="0"/>
        <w:spacing w:after="120" w:line="240" w:lineRule="auto"/>
        <w:ind w:hanging="357"/>
        <w:contextualSpacing w:val="0"/>
        <w:rPr>
          <w:rFonts w:ascii="Times New Roman" w:hAnsi="Times New Roman" w:cs="Times New Roman"/>
          <w:color w:val="212121"/>
          <w:sz w:val="28"/>
          <w:szCs w:val="28"/>
        </w:rPr>
      </w:pPr>
      <w:r w:rsidRPr="00E23C97">
        <w:rPr>
          <w:rFonts w:ascii="Times New Roman" w:hAnsi="Times New Roman" w:cs="Times New Roman"/>
          <w:color w:val="212121"/>
          <w:sz w:val="28"/>
          <w:szCs w:val="28"/>
        </w:rPr>
        <w:t xml:space="preserve">The user can also perform a global search to </w:t>
      </w:r>
      <w:r w:rsidR="00A07C40">
        <w:rPr>
          <w:rFonts w:ascii="Times New Roman" w:hAnsi="Times New Roman" w:cs="Times New Roman"/>
          <w:color w:val="212121"/>
          <w:sz w:val="28"/>
          <w:szCs w:val="28"/>
        </w:rPr>
        <w:t xml:space="preserve">scale </w:t>
      </w:r>
      <w:r w:rsidRPr="00E23C97">
        <w:rPr>
          <w:rFonts w:ascii="Times New Roman" w:hAnsi="Times New Roman" w:cs="Times New Roman"/>
          <w:color w:val="212121"/>
          <w:sz w:val="28"/>
          <w:szCs w:val="28"/>
        </w:rPr>
        <w:t>down the search.</w:t>
      </w:r>
    </w:p>
    <w:p w:rsidR="00633CB2" w:rsidRPr="00C01987" w:rsidRDefault="00A07C40" w:rsidP="00C01987">
      <w:pPr>
        <w:pStyle w:val="ListParagraph"/>
        <w:widowControl w:val="0"/>
        <w:numPr>
          <w:ilvl w:val="1"/>
          <w:numId w:val="4"/>
        </w:numPr>
        <w:autoSpaceDE w:val="0"/>
        <w:autoSpaceDN w:val="0"/>
        <w:spacing w:after="120" w:line="240" w:lineRule="auto"/>
        <w:ind w:hanging="357"/>
        <w:contextualSpacing w:val="0"/>
        <w:rPr>
          <w:rFonts w:ascii="Times New Roman" w:hAnsi="Times New Roman" w:cs="Times New Roman"/>
          <w:color w:val="212121"/>
          <w:sz w:val="28"/>
          <w:szCs w:val="28"/>
        </w:rPr>
      </w:pPr>
      <w:r>
        <w:rPr>
          <w:rFonts w:ascii="Times New Roman" w:hAnsi="Times New Roman" w:cs="Times New Roman"/>
          <w:color w:val="212121"/>
          <w:sz w:val="28"/>
          <w:szCs w:val="28"/>
        </w:rPr>
        <w:t>By c</w:t>
      </w:r>
      <w:r w:rsidR="00500A42" w:rsidRPr="00E23C97">
        <w:rPr>
          <w:rFonts w:ascii="Times New Roman" w:hAnsi="Times New Roman" w:cs="Times New Roman"/>
          <w:color w:val="212121"/>
          <w:sz w:val="28"/>
          <w:szCs w:val="28"/>
        </w:rPr>
        <w:t xml:space="preserve">licking on the search button the results </w:t>
      </w:r>
      <w:r>
        <w:rPr>
          <w:rFonts w:ascii="Times New Roman" w:hAnsi="Times New Roman" w:cs="Times New Roman"/>
          <w:color w:val="212121"/>
          <w:sz w:val="28"/>
          <w:szCs w:val="28"/>
        </w:rPr>
        <w:t xml:space="preserve">will get auto-populated </w:t>
      </w:r>
      <w:r w:rsidR="00C01987">
        <w:rPr>
          <w:rFonts w:ascii="Times New Roman" w:hAnsi="Times New Roman" w:cs="Times New Roman"/>
          <w:color w:val="212121"/>
          <w:sz w:val="28"/>
          <w:szCs w:val="28"/>
        </w:rPr>
        <w:t>based on the search performed.</w:t>
      </w:r>
    </w:p>
    <w:p w:rsidR="00A07C40" w:rsidRDefault="00A07C40" w:rsidP="00633CB2">
      <w:pPr>
        <w:tabs>
          <w:tab w:val="left" w:pos="4154"/>
          <w:tab w:val="left" w:pos="5743"/>
        </w:tabs>
        <w:rPr>
          <w:rFonts w:ascii="Times New Roman" w:hAnsi="Times New Roman" w:cs="Times New Roman"/>
          <w:sz w:val="28"/>
          <w:szCs w:val="28"/>
          <w:lang w:val="en-US"/>
        </w:rPr>
      </w:pPr>
    </w:p>
    <w:p w:rsidR="00A07C40" w:rsidRPr="00A07C40" w:rsidRDefault="00A07C40" w:rsidP="00A07C40">
      <w:pPr>
        <w:pStyle w:val="ListParagraph"/>
        <w:widowControl w:val="0"/>
        <w:numPr>
          <w:ilvl w:val="0"/>
          <w:numId w:val="4"/>
        </w:numPr>
        <w:autoSpaceDE w:val="0"/>
        <w:autoSpaceDN w:val="0"/>
        <w:spacing w:after="120" w:line="240" w:lineRule="auto"/>
        <w:ind w:hanging="357"/>
        <w:contextualSpacing w:val="0"/>
        <w:rPr>
          <w:rFonts w:ascii="Times New Roman" w:hAnsi="Times New Roman" w:cs="Times New Roman"/>
          <w:b/>
          <w:bCs/>
          <w:color w:val="212121"/>
          <w:sz w:val="28"/>
          <w:szCs w:val="28"/>
        </w:rPr>
      </w:pPr>
      <w:r w:rsidRPr="00A07C40">
        <w:rPr>
          <w:rFonts w:ascii="Times New Roman" w:hAnsi="Times New Roman" w:cs="Times New Roman"/>
          <w:b/>
          <w:bCs/>
          <w:color w:val="212121"/>
          <w:sz w:val="28"/>
          <w:szCs w:val="28"/>
        </w:rPr>
        <w:t>Listing</w:t>
      </w:r>
    </w:p>
    <w:p w:rsidR="00A07C40" w:rsidRPr="00A07C40" w:rsidRDefault="00A07C40" w:rsidP="00A07C40">
      <w:pPr>
        <w:pStyle w:val="ListParagraph"/>
        <w:widowControl w:val="0"/>
        <w:numPr>
          <w:ilvl w:val="1"/>
          <w:numId w:val="4"/>
        </w:numPr>
        <w:autoSpaceDE w:val="0"/>
        <w:autoSpaceDN w:val="0"/>
        <w:spacing w:after="120" w:line="240" w:lineRule="auto"/>
        <w:contextualSpacing w:val="0"/>
        <w:rPr>
          <w:rFonts w:ascii="Times New Roman" w:hAnsi="Times New Roman" w:cs="Times New Roman"/>
          <w:color w:val="212121"/>
          <w:sz w:val="28"/>
          <w:szCs w:val="28"/>
        </w:rPr>
      </w:pPr>
      <w:r w:rsidRPr="00A07C40">
        <w:rPr>
          <w:rFonts w:ascii="Times New Roman" w:hAnsi="Times New Roman" w:cs="Times New Roman"/>
          <w:color w:val="212121"/>
          <w:sz w:val="28"/>
          <w:szCs w:val="28"/>
        </w:rPr>
        <w:t>The user will be able to view the list of H&amp;T</w:t>
      </w:r>
      <w:r>
        <w:rPr>
          <w:rFonts w:ascii="Times New Roman" w:hAnsi="Times New Roman" w:cs="Times New Roman"/>
          <w:color w:val="212121"/>
          <w:sz w:val="28"/>
          <w:szCs w:val="28"/>
        </w:rPr>
        <w:t xml:space="preserve"> </w:t>
      </w:r>
      <w:r w:rsidRPr="00A07C40">
        <w:rPr>
          <w:rFonts w:ascii="Times New Roman" w:hAnsi="Times New Roman" w:cs="Times New Roman"/>
          <w:color w:val="212121"/>
          <w:sz w:val="28"/>
          <w:szCs w:val="28"/>
        </w:rPr>
        <w:t>invoices generated by the user.</w:t>
      </w:r>
    </w:p>
    <w:p w:rsidR="00A07C40" w:rsidRPr="00A07C40" w:rsidRDefault="00A07C40" w:rsidP="00A07C40">
      <w:pPr>
        <w:pStyle w:val="ListParagraph"/>
        <w:widowControl w:val="0"/>
        <w:numPr>
          <w:ilvl w:val="1"/>
          <w:numId w:val="4"/>
        </w:numPr>
        <w:autoSpaceDE w:val="0"/>
        <w:autoSpaceDN w:val="0"/>
        <w:spacing w:after="120" w:line="240" w:lineRule="auto"/>
        <w:ind w:hanging="357"/>
        <w:contextualSpacing w:val="0"/>
        <w:rPr>
          <w:rFonts w:ascii="Times New Roman" w:hAnsi="Times New Roman" w:cs="Times New Roman"/>
          <w:color w:val="212121"/>
          <w:sz w:val="28"/>
          <w:szCs w:val="28"/>
        </w:rPr>
      </w:pPr>
      <w:r w:rsidRPr="00A07C40">
        <w:rPr>
          <w:rFonts w:ascii="Times New Roman" w:hAnsi="Times New Roman" w:cs="Times New Roman"/>
          <w:color w:val="212121"/>
          <w:sz w:val="28"/>
          <w:szCs w:val="28"/>
        </w:rPr>
        <w:t>Clicking on the print icon will redirect the user to the print screen.</w:t>
      </w:r>
    </w:p>
    <w:p w:rsidR="00F33885" w:rsidRDefault="00F33885" w:rsidP="00C01987">
      <w:pPr>
        <w:tabs>
          <w:tab w:val="left" w:pos="4154"/>
          <w:tab w:val="left" w:pos="5743"/>
        </w:tabs>
        <w:rPr>
          <w:rFonts w:ascii="Times New Roman" w:hAnsi="Times New Roman" w:cs="Times New Roman"/>
          <w:sz w:val="28"/>
          <w:szCs w:val="28"/>
          <w:lang w:val="en-US"/>
        </w:rPr>
      </w:pPr>
    </w:p>
    <w:p w:rsidR="00C01987" w:rsidRDefault="00C01987" w:rsidP="00C01987">
      <w:pPr>
        <w:tabs>
          <w:tab w:val="left" w:pos="4154"/>
          <w:tab w:val="left" w:pos="5743"/>
        </w:tabs>
        <w:rPr>
          <w:rFonts w:ascii="Times New Roman" w:hAnsi="Times New Roman" w:cs="Times New Roman"/>
          <w:b/>
          <w:sz w:val="28"/>
          <w:szCs w:val="28"/>
          <w:lang w:val="en-US"/>
        </w:rPr>
      </w:pPr>
      <w:r w:rsidRPr="00C01987">
        <w:rPr>
          <w:rFonts w:ascii="Times New Roman" w:hAnsi="Times New Roman" w:cs="Times New Roman"/>
          <w:noProof/>
          <w:sz w:val="28"/>
          <w:szCs w:val="28"/>
          <w:lang w:eastAsia="en-IN"/>
        </w:rPr>
        <w:drawing>
          <wp:inline distT="0" distB="0" distL="0" distR="0" wp14:anchorId="010F8F00" wp14:editId="4CEDA92C">
            <wp:extent cx="6053455" cy="3499945"/>
            <wp:effectExtent l="0" t="0" r="4445" b="5715"/>
            <wp:docPr id="1" name="Picture 1" descr="C:\Users\Simrenjeet Kour\Deskto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renjeet Kour\Desktop\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889" cy="3519276"/>
                    </a:xfrm>
                    <a:prstGeom prst="rect">
                      <a:avLst/>
                    </a:prstGeom>
                    <a:noFill/>
                    <a:ln>
                      <a:noFill/>
                    </a:ln>
                  </pic:spPr>
                </pic:pic>
              </a:graphicData>
            </a:graphic>
          </wp:inline>
        </w:drawing>
      </w:r>
    </w:p>
    <w:p w:rsidR="00C01987" w:rsidRDefault="00C01987" w:rsidP="00C01987">
      <w:pPr>
        <w:tabs>
          <w:tab w:val="left" w:pos="4154"/>
          <w:tab w:val="left" w:pos="5743"/>
        </w:tabs>
        <w:rPr>
          <w:rFonts w:ascii="Times New Roman" w:hAnsi="Times New Roman" w:cs="Times New Roman"/>
          <w:b/>
          <w:sz w:val="28"/>
          <w:szCs w:val="28"/>
          <w:lang w:val="en-US"/>
        </w:rPr>
      </w:pPr>
    </w:p>
    <w:p w:rsidR="003A6F23" w:rsidRDefault="003A6F23" w:rsidP="00C01987">
      <w:pPr>
        <w:tabs>
          <w:tab w:val="left" w:pos="4154"/>
          <w:tab w:val="left" w:pos="5743"/>
        </w:tabs>
        <w:rPr>
          <w:rFonts w:ascii="Times New Roman" w:hAnsi="Times New Roman" w:cs="Times New Roman"/>
          <w:b/>
          <w:sz w:val="28"/>
          <w:szCs w:val="28"/>
          <w:lang w:val="en-US"/>
        </w:rPr>
      </w:pPr>
    </w:p>
    <w:p w:rsidR="003A6F23" w:rsidRDefault="003A6F23" w:rsidP="00C01987">
      <w:pPr>
        <w:tabs>
          <w:tab w:val="left" w:pos="4154"/>
          <w:tab w:val="left" w:pos="5743"/>
        </w:tabs>
        <w:rPr>
          <w:rFonts w:ascii="Times New Roman" w:hAnsi="Times New Roman" w:cs="Times New Roman"/>
          <w:b/>
          <w:sz w:val="28"/>
          <w:szCs w:val="28"/>
          <w:lang w:val="en-US"/>
        </w:rPr>
      </w:pPr>
    </w:p>
    <w:p w:rsidR="003A6F23" w:rsidRDefault="003A6F23" w:rsidP="00C01987">
      <w:pPr>
        <w:tabs>
          <w:tab w:val="left" w:pos="4154"/>
          <w:tab w:val="left" w:pos="5743"/>
        </w:tabs>
        <w:rPr>
          <w:rFonts w:ascii="Times New Roman" w:hAnsi="Times New Roman" w:cs="Times New Roman"/>
          <w:b/>
          <w:sz w:val="28"/>
          <w:szCs w:val="28"/>
          <w:lang w:val="en-US"/>
        </w:rPr>
      </w:pPr>
    </w:p>
    <w:p w:rsidR="003A6F23" w:rsidRDefault="003A6F23" w:rsidP="00C01987">
      <w:pPr>
        <w:tabs>
          <w:tab w:val="left" w:pos="4154"/>
          <w:tab w:val="left" w:pos="5743"/>
        </w:tabs>
        <w:rPr>
          <w:rFonts w:ascii="Times New Roman" w:hAnsi="Times New Roman" w:cs="Times New Roman"/>
          <w:b/>
          <w:sz w:val="28"/>
          <w:szCs w:val="28"/>
          <w:lang w:val="en-US"/>
        </w:rPr>
      </w:pPr>
    </w:p>
    <w:p w:rsidR="00C01987" w:rsidRPr="00C01987" w:rsidRDefault="00C01987" w:rsidP="00C01987">
      <w:pPr>
        <w:pStyle w:val="ListParagraph"/>
        <w:widowControl w:val="0"/>
        <w:numPr>
          <w:ilvl w:val="0"/>
          <w:numId w:val="4"/>
        </w:numPr>
        <w:autoSpaceDE w:val="0"/>
        <w:autoSpaceDN w:val="0"/>
        <w:spacing w:after="120" w:line="240" w:lineRule="auto"/>
        <w:contextualSpacing w:val="0"/>
        <w:rPr>
          <w:rFonts w:ascii="Times New Roman" w:hAnsi="Times New Roman" w:cs="Times New Roman"/>
          <w:b/>
          <w:bCs/>
          <w:color w:val="212121"/>
          <w:sz w:val="28"/>
          <w:szCs w:val="28"/>
        </w:rPr>
      </w:pPr>
      <w:r w:rsidRPr="00C01987">
        <w:rPr>
          <w:rFonts w:ascii="Times New Roman" w:hAnsi="Times New Roman" w:cs="Times New Roman"/>
          <w:b/>
          <w:bCs/>
          <w:color w:val="212121"/>
          <w:sz w:val="28"/>
          <w:szCs w:val="28"/>
        </w:rPr>
        <w:lastRenderedPageBreak/>
        <w:t>New Bill</w:t>
      </w:r>
    </w:p>
    <w:p w:rsidR="00C01987" w:rsidRDefault="00C01987" w:rsidP="00C01987">
      <w:pPr>
        <w:pStyle w:val="ListParagraph"/>
        <w:widowControl w:val="0"/>
        <w:numPr>
          <w:ilvl w:val="1"/>
          <w:numId w:val="4"/>
        </w:numPr>
        <w:autoSpaceDE w:val="0"/>
        <w:autoSpaceDN w:val="0"/>
        <w:spacing w:after="120" w:line="240" w:lineRule="auto"/>
        <w:ind w:hanging="357"/>
        <w:contextualSpacing w:val="0"/>
        <w:rPr>
          <w:rFonts w:ascii="Times New Roman" w:hAnsi="Times New Roman" w:cs="Times New Roman"/>
          <w:color w:val="212121"/>
          <w:sz w:val="28"/>
          <w:szCs w:val="28"/>
        </w:rPr>
      </w:pPr>
      <w:r w:rsidRPr="00C01987">
        <w:rPr>
          <w:rFonts w:ascii="Times New Roman" w:hAnsi="Times New Roman" w:cs="Times New Roman"/>
          <w:color w:val="212121"/>
          <w:sz w:val="28"/>
          <w:szCs w:val="28"/>
        </w:rPr>
        <w:t>Clicking on the new bill button will redirect the user to the new bill creation screen.</w:t>
      </w:r>
    </w:p>
    <w:p w:rsidR="00325FF1" w:rsidRDefault="00325FF1" w:rsidP="00325FF1">
      <w:pPr>
        <w:pStyle w:val="ListParagraph"/>
        <w:widowControl w:val="0"/>
        <w:autoSpaceDE w:val="0"/>
        <w:autoSpaceDN w:val="0"/>
        <w:spacing w:after="120" w:line="240" w:lineRule="auto"/>
        <w:ind w:left="1440"/>
        <w:contextualSpacing w:val="0"/>
        <w:rPr>
          <w:rFonts w:ascii="Times New Roman" w:hAnsi="Times New Roman" w:cs="Times New Roman"/>
          <w:color w:val="212121"/>
          <w:sz w:val="28"/>
          <w:szCs w:val="28"/>
        </w:rPr>
      </w:pPr>
    </w:p>
    <w:p w:rsidR="003A6F23" w:rsidRDefault="003A6F23" w:rsidP="003A6F23">
      <w:pPr>
        <w:widowControl w:val="0"/>
        <w:autoSpaceDE w:val="0"/>
        <w:autoSpaceDN w:val="0"/>
        <w:spacing w:after="120" w:line="240" w:lineRule="auto"/>
        <w:rPr>
          <w:rFonts w:ascii="Times New Roman" w:hAnsi="Times New Roman" w:cs="Times New Roman"/>
          <w:color w:val="212121"/>
          <w:sz w:val="28"/>
          <w:szCs w:val="28"/>
        </w:rPr>
      </w:pPr>
      <w:r>
        <w:rPr>
          <w:rFonts w:ascii="Times New Roman" w:hAnsi="Times New Roman" w:cs="Times New Roman"/>
          <w:noProof/>
          <w:color w:val="212121"/>
          <w:sz w:val="28"/>
          <w:szCs w:val="28"/>
          <w:lang w:eastAsia="en-IN"/>
        </w:rPr>
        <w:drawing>
          <wp:inline distT="0" distB="0" distL="0" distR="0">
            <wp:extent cx="5728335" cy="219666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042" cy="2203069"/>
                    </a:xfrm>
                    <a:prstGeom prst="rect">
                      <a:avLst/>
                    </a:prstGeom>
                    <a:noFill/>
                    <a:ln>
                      <a:noFill/>
                    </a:ln>
                  </pic:spPr>
                </pic:pic>
              </a:graphicData>
            </a:graphic>
          </wp:inline>
        </w:drawing>
      </w:r>
    </w:p>
    <w:p w:rsidR="003A6F23" w:rsidRDefault="00757B73" w:rsidP="003A6F23">
      <w:pPr>
        <w:widowControl w:val="0"/>
        <w:autoSpaceDE w:val="0"/>
        <w:autoSpaceDN w:val="0"/>
        <w:spacing w:after="120" w:line="240" w:lineRule="auto"/>
        <w:rPr>
          <w:rFonts w:ascii="Times New Roman" w:hAnsi="Times New Roman" w:cs="Times New Roman"/>
          <w:color w:val="212121"/>
          <w:sz w:val="28"/>
          <w:szCs w:val="28"/>
        </w:rPr>
      </w:pPr>
      <w:r w:rsidRPr="00757B73">
        <w:rPr>
          <w:rFonts w:ascii="Times New Roman" w:hAnsi="Times New Roman" w:cs="Times New Roman"/>
          <w:noProof/>
          <w:color w:val="212121"/>
          <w:sz w:val="28"/>
          <w:szCs w:val="28"/>
          <w:lang w:eastAsia="en-IN"/>
        </w:rPr>
        <w:drawing>
          <wp:inline distT="0" distB="0" distL="0" distR="0">
            <wp:extent cx="5731510" cy="2426049"/>
            <wp:effectExtent l="0" t="0" r="2540" b="0"/>
            <wp:docPr id="7" name="Picture 7" descr="C:\Users\Simrenjeet Kour\Desktop\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renjeet Kour\Desktop\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426049"/>
                    </a:xfrm>
                    <a:prstGeom prst="rect">
                      <a:avLst/>
                    </a:prstGeom>
                    <a:noFill/>
                    <a:ln>
                      <a:noFill/>
                    </a:ln>
                  </pic:spPr>
                </pic:pic>
              </a:graphicData>
            </a:graphic>
          </wp:inline>
        </w:drawing>
      </w:r>
    </w:p>
    <w:p w:rsidR="003A6F23" w:rsidRDefault="003A6F23" w:rsidP="003A6F23">
      <w:pPr>
        <w:widowControl w:val="0"/>
        <w:autoSpaceDE w:val="0"/>
        <w:autoSpaceDN w:val="0"/>
        <w:spacing w:after="120" w:line="240" w:lineRule="auto"/>
        <w:rPr>
          <w:rFonts w:ascii="Times New Roman" w:hAnsi="Times New Roman" w:cs="Times New Roman"/>
          <w:color w:val="212121"/>
          <w:sz w:val="28"/>
          <w:szCs w:val="28"/>
        </w:rPr>
      </w:pPr>
    </w:p>
    <w:p w:rsidR="00757B73" w:rsidRPr="003A6F23" w:rsidRDefault="00757B73" w:rsidP="003A6F23">
      <w:pPr>
        <w:widowControl w:val="0"/>
        <w:autoSpaceDE w:val="0"/>
        <w:autoSpaceDN w:val="0"/>
        <w:spacing w:after="120" w:line="240" w:lineRule="auto"/>
        <w:rPr>
          <w:rFonts w:ascii="Times New Roman" w:hAnsi="Times New Roman" w:cs="Times New Roman"/>
          <w:color w:val="212121"/>
          <w:sz w:val="28"/>
          <w:szCs w:val="28"/>
        </w:rPr>
      </w:pPr>
    </w:p>
    <w:p w:rsidR="003A6F23" w:rsidRPr="000641F2" w:rsidRDefault="003A6F23" w:rsidP="003A6F23">
      <w:pPr>
        <w:pStyle w:val="ListParagraph"/>
        <w:widowControl w:val="0"/>
        <w:numPr>
          <w:ilvl w:val="1"/>
          <w:numId w:val="4"/>
        </w:numPr>
        <w:autoSpaceDE w:val="0"/>
        <w:autoSpaceDN w:val="0"/>
        <w:spacing w:after="120" w:line="240" w:lineRule="auto"/>
        <w:ind w:hanging="357"/>
        <w:contextualSpacing w:val="0"/>
        <w:rPr>
          <w:rFonts w:ascii="Times New Roman" w:hAnsi="Times New Roman" w:cs="Times New Roman"/>
          <w:color w:val="212121"/>
          <w:sz w:val="28"/>
          <w:szCs w:val="28"/>
        </w:rPr>
      </w:pPr>
      <w:r w:rsidRPr="000641F2">
        <w:rPr>
          <w:rFonts w:ascii="Times New Roman" w:hAnsi="Times New Roman" w:cs="Times New Roman"/>
          <w:color w:val="212121"/>
          <w:sz w:val="28"/>
          <w:szCs w:val="28"/>
        </w:rPr>
        <w:t>WHM can create a new bill by selecting the below-mentioned particulars:</w:t>
      </w:r>
    </w:p>
    <w:p w:rsidR="003A6F23" w:rsidRPr="000641F2" w:rsidRDefault="003A6F23" w:rsidP="003A6F23">
      <w:pPr>
        <w:pStyle w:val="ListParagraph"/>
        <w:widowControl w:val="0"/>
        <w:numPr>
          <w:ilvl w:val="2"/>
          <w:numId w:val="4"/>
        </w:numPr>
        <w:autoSpaceDE w:val="0"/>
        <w:autoSpaceDN w:val="0"/>
        <w:spacing w:after="120" w:line="240" w:lineRule="auto"/>
        <w:contextualSpacing w:val="0"/>
        <w:rPr>
          <w:rFonts w:ascii="Times New Roman" w:hAnsi="Times New Roman" w:cs="Times New Roman"/>
          <w:color w:val="212121"/>
          <w:sz w:val="28"/>
          <w:szCs w:val="28"/>
        </w:rPr>
      </w:pPr>
      <w:r w:rsidRPr="000641F2">
        <w:rPr>
          <w:rFonts w:ascii="Times New Roman" w:hAnsi="Times New Roman" w:cs="Times New Roman"/>
          <w:color w:val="212121"/>
          <w:sz w:val="28"/>
          <w:szCs w:val="28"/>
        </w:rPr>
        <w:t>Warehouse</w:t>
      </w:r>
    </w:p>
    <w:p w:rsidR="003A6F23" w:rsidRPr="000641F2" w:rsidRDefault="003A6F23" w:rsidP="003A6F23">
      <w:pPr>
        <w:pStyle w:val="ListParagraph"/>
        <w:widowControl w:val="0"/>
        <w:numPr>
          <w:ilvl w:val="3"/>
          <w:numId w:val="4"/>
        </w:numPr>
        <w:autoSpaceDE w:val="0"/>
        <w:autoSpaceDN w:val="0"/>
        <w:spacing w:after="120" w:line="240" w:lineRule="auto"/>
        <w:contextualSpacing w:val="0"/>
        <w:rPr>
          <w:rFonts w:ascii="Times New Roman" w:hAnsi="Times New Roman" w:cs="Times New Roman"/>
          <w:color w:val="212121"/>
          <w:sz w:val="28"/>
          <w:szCs w:val="28"/>
        </w:rPr>
      </w:pPr>
      <w:r w:rsidRPr="000641F2">
        <w:rPr>
          <w:rFonts w:ascii="Times New Roman" w:hAnsi="Times New Roman" w:cs="Times New Roman"/>
          <w:color w:val="212121"/>
          <w:sz w:val="28"/>
          <w:szCs w:val="28"/>
        </w:rPr>
        <w:t>This will be auto-populated.</w:t>
      </w:r>
    </w:p>
    <w:p w:rsidR="003A6F23" w:rsidRPr="000641F2" w:rsidRDefault="003A6F23" w:rsidP="003A6F23">
      <w:pPr>
        <w:pStyle w:val="ListParagraph"/>
        <w:widowControl w:val="0"/>
        <w:numPr>
          <w:ilvl w:val="2"/>
          <w:numId w:val="4"/>
        </w:numPr>
        <w:autoSpaceDE w:val="0"/>
        <w:autoSpaceDN w:val="0"/>
        <w:spacing w:after="120" w:line="240" w:lineRule="auto"/>
        <w:contextualSpacing w:val="0"/>
        <w:rPr>
          <w:rFonts w:ascii="Times New Roman" w:hAnsi="Times New Roman" w:cs="Times New Roman"/>
          <w:color w:val="212121"/>
          <w:sz w:val="28"/>
          <w:szCs w:val="28"/>
        </w:rPr>
      </w:pPr>
      <w:r w:rsidRPr="000641F2">
        <w:rPr>
          <w:rFonts w:ascii="Times New Roman" w:hAnsi="Times New Roman" w:cs="Times New Roman"/>
          <w:color w:val="212121"/>
          <w:sz w:val="28"/>
          <w:szCs w:val="28"/>
        </w:rPr>
        <w:t>Financial Year</w:t>
      </w:r>
    </w:p>
    <w:p w:rsidR="003A6F23" w:rsidRPr="000641F2" w:rsidRDefault="003A6F23" w:rsidP="003A6F23">
      <w:pPr>
        <w:pStyle w:val="ListParagraph"/>
        <w:widowControl w:val="0"/>
        <w:numPr>
          <w:ilvl w:val="3"/>
          <w:numId w:val="4"/>
        </w:numPr>
        <w:autoSpaceDE w:val="0"/>
        <w:autoSpaceDN w:val="0"/>
        <w:spacing w:after="120" w:line="240" w:lineRule="auto"/>
        <w:contextualSpacing w:val="0"/>
        <w:rPr>
          <w:rFonts w:ascii="Times New Roman" w:hAnsi="Times New Roman" w:cs="Times New Roman"/>
          <w:color w:val="212121"/>
          <w:sz w:val="28"/>
          <w:szCs w:val="28"/>
        </w:rPr>
      </w:pPr>
      <w:r w:rsidRPr="000641F2">
        <w:rPr>
          <w:rFonts w:ascii="Times New Roman" w:hAnsi="Times New Roman" w:cs="Times New Roman"/>
          <w:color w:val="212121"/>
          <w:sz w:val="28"/>
          <w:szCs w:val="28"/>
        </w:rPr>
        <w:t>This field will carry the current financial year and</w:t>
      </w:r>
      <w:r w:rsidR="00757B73" w:rsidRPr="000641F2">
        <w:rPr>
          <w:rFonts w:ascii="Times New Roman" w:hAnsi="Times New Roman" w:cs="Times New Roman"/>
          <w:color w:val="212121"/>
          <w:sz w:val="28"/>
          <w:szCs w:val="28"/>
        </w:rPr>
        <w:t xml:space="preserve"> is</w:t>
      </w:r>
      <w:r w:rsidRPr="000641F2">
        <w:rPr>
          <w:rFonts w:ascii="Times New Roman" w:hAnsi="Times New Roman" w:cs="Times New Roman"/>
          <w:color w:val="212121"/>
          <w:sz w:val="28"/>
          <w:szCs w:val="28"/>
        </w:rPr>
        <w:t xml:space="preserve"> non-editable.</w:t>
      </w:r>
    </w:p>
    <w:p w:rsidR="003A6F23" w:rsidRPr="000641F2" w:rsidRDefault="003A6F23" w:rsidP="003A6F23">
      <w:pPr>
        <w:pStyle w:val="ListParagraph"/>
        <w:widowControl w:val="0"/>
        <w:numPr>
          <w:ilvl w:val="2"/>
          <w:numId w:val="4"/>
        </w:numPr>
        <w:autoSpaceDE w:val="0"/>
        <w:autoSpaceDN w:val="0"/>
        <w:spacing w:after="120" w:line="240" w:lineRule="auto"/>
        <w:contextualSpacing w:val="0"/>
        <w:rPr>
          <w:rFonts w:ascii="Times New Roman" w:hAnsi="Times New Roman" w:cs="Times New Roman"/>
          <w:color w:val="212121"/>
          <w:sz w:val="28"/>
          <w:szCs w:val="28"/>
        </w:rPr>
      </w:pPr>
      <w:r w:rsidRPr="000641F2">
        <w:rPr>
          <w:rFonts w:ascii="Times New Roman" w:hAnsi="Times New Roman" w:cs="Times New Roman"/>
          <w:color w:val="212121"/>
          <w:sz w:val="28"/>
          <w:szCs w:val="28"/>
        </w:rPr>
        <w:t>Date</w:t>
      </w:r>
    </w:p>
    <w:p w:rsidR="00757B73" w:rsidRPr="000641F2" w:rsidRDefault="00757B73" w:rsidP="00757B73">
      <w:pPr>
        <w:pStyle w:val="ListParagraph"/>
        <w:widowControl w:val="0"/>
        <w:numPr>
          <w:ilvl w:val="3"/>
          <w:numId w:val="4"/>
        </w:numPr>
        <w:autoSpaceDE w:val="0"/>
        <w:autoSpaceDN w:val="0"/>
        <w:spacing w:after="120" w:line="240" w:lineRule="auto"/>
        <w:contextualSpacing w:val="0"/>
        <w:rPr>
          <w:rFonts w:ascii="Times New Roman" w:hAnsi="Times New Roman" w:cs="Times New Roman"/>
          <w:color w:val="212121"/>
          <w:sz w:val="28"/>
          <w:szCs w:val="28"/>
        </w:rPr>
      </w:pPr>
      <w:r w:rsidRPr="000641F2">
        <w:rPr>
          <w:rFonts w:ascii="Times New Roman" w:hAnsi="Times New Roman" w:cs="Times New Roman"/>
          <w:color w:val="212121"/>
          <w:sz w:val="28"/>
          <w:szCs w:val="28"/>
        </w:rPr>
        <w:t xml:space="preserve">Current date by default and is </w:t>
      </w:r>
      <w:r w:rsidR="003A6F23" w:rsidRPr="000641F2">
        <w:rPr>
          <w:rFonts w:ascii="Times New Roman" w:hAnsi="Times New Roman" w:cs="Times New Roman"/>
          <w:color w:val="212121"/>
          <w:sz w:val="28"/>
          <w:szCs w:val="28"/>
        </w:rPr>
        <w:t>editable.</w:t>
      </w:r>
    </w:p>
    <w:p w:rsidR="003A6F23" w:rsidRPr="0052078D" w:rsidRDefault="003A6F23" w:rsidP="003A6F23">
      <w:pPr>
        <w:pStyle w:val="ListParagraph"/>
        <w:widowControl w:val="0"/>
        <w:numPr>
          <w:ilvl w:val="2"/>
          <w:numId w:val="4"/>
        </w:numPr>
        <w:autoSpaceDE w:val="0"/>
        <w:autoSpaceDN w:val="0"/>
        <w:spacing w:after="120" w:line="240" w:lineRule="auto"/>
        <w:contextualSpacing w:val="0"/>
        <w:rPr>
          <w:rFonts w:ascii="Times New Roman" w:hAnsi="Times New Roman" w:cs="Times New Roman"/>
          <w:color w:val="212121"/>
          <w:sz w:val="28"/>
          <w:szCs w:val="28"/>
        </w:rPr>
      </w:pPr>
      <w:r w:rsidRPr="0052078D">
        <w:rPr>
          <w:rFonts w:ascii="Times New Roman" w:hAnsi="Times New Roman" w:cs="Times New Roman"/>
          <w:color w:val="212121"/>
          <w:sz w:val="28"/>
          <w:szCs w:val="28"/>
        </w:rPr>
        <w:lastRenderedPageBreak/>
        <w:t>Ledger Name</w:t>
      </w:r>
    </w:p>
    <w:p w:rsidR="000641F2" w:rsidRPr="0052078D" w:rsidRDefault="000641F2" w:rsidP="000641F2">
      <w:pPr>
        <w:pStyle w:val="ListParagraph"/>
        <w:widowControl w:val="0"/>
        <w:numPr>
          <w:ilvl w:val="0"/>
          <w:numId w:val="6"/>
        </w:numPr>
        <w:autoSpaceDE w:val="0"/>
        <w:autoSpaceDN w:val="0"/>
        <w:spacing w:after="120" w:line="240" w:lineRule="auto"/>
        <w:contextualSpacing w:val="0"/>
        <w:rPr>
          <w:rFonts w:ascii="Times New Roman" w:hAnsi="Times New Roman" w:cs="Times New Roman"/>
          <w:color w:val="212121"/>
          <w:sz w:val="28"/>
          <w:szCs w:val="28"/>
        </w:rPr>
      </w:pPr>
      <w:r w:rsidRPr="0052078D">
        <w:rPr>
          <w:rFonts w:ascii="Times New Roman" w:hAnsi="Times New Roman" w:cs="Times New Roman"/>
          <w:color w:val="212121"/>
          <w:sz w:val="28"/>
          <w:szCs w:val="28"/>
        </w:rPr>
        <w:t>If the ledger name selected is GST taxable, then the user has to select Yes or No for SEZ.</w:t>
      </w:r>
    </w:p>
    <w:p w:rsidR="000641F2" w:rsidRPr="0052078D" w:rsidRDefault="000641F2" w:rsidP="000641F2">
      <w:pPr>
        <w:pStyle w:val="ListParagraph"/>
        <w:widowControl w:val="0"/>
        <w:numPr>
          <w:ilvl w:val="0"/>
          <w:numId w:val="6"/>
        </w:numPr>
        <w:autoSpaceDE w:val="0"/>
        <w:autoSpaceDN w:val="0"/>
        <w:spacing w:after="120" w:line="240" w:lineRule="auto"/>
        <w:contextualSpacing w:val="0"/>
        <w:rPr>
          <w:rFonts w:ascii="Times New Roman" w:hAnsi="Times New Roman" w:cs="Times New Roman"/>
          <w:color w:val="212121"/>
          <w:sz w:val="28"/>
          <w:szCs w:val="28"/>
        </w:rPr>
      </w:pPr>
      <w:r w:rsidRPr="0052078D">
        <w:rPr>
          <w:rFonts w:ascii="Times New Roman" w:hAnsi="Times New Roman" w:cs="Times New Roman"/>
          <w:color w:val="212121"/>
          <w:sz w:val="28"/>
          <w:szCs w:val="28"/>
        </w:rPr>
        <w:t>If the user selects Yes for SEZ, then he has to select SEZ undertaking No. and also SEZ payment type.</w:t>
      </w:r>
    </w:p>
    <w:p w:rsidR="000641F2" w:rsidRDefault="000641F2" w:rsidP="000641F2">
      <w:pPr>
        <w:pStyle w:val="ListParagraph"/>
        <w:widowControl w:val="0"/>
        <w:autoSpaceDE w:val="0"/>
        <w:autoSpaceDN w:val="0"/>
        <w:spacing w:after="120" w:line="240" w:lineRule="auto"/>
        <w:ind w:left="2880"/>
        <w:contextualSpacing w:val="0"/>
        <w:rPr>
          <w:color w:val="212121"/>
          <w:sz w:val="28"/>
          <w:szCs w:val="28"/>
        </w:rPr>
      </w:pPr>
    </w:p>
    <w:p w:rsidR="000641F2" w:rsidRPr="000641F2" w:rsidRDefault="000641F2" w:rsidP="000641F2">
      <w:pPr>
        <w:widowControl w:val="0"/>
        <w:autoSpaceDE w:val="0"/>
        <w:autoSpaceDN w:val="0"/>
        <w:spacing w:after="120" w:line="240" w:lineRule="auto"/>
        <w:rPr>
          <w:color w:val="212121"/>
          <w:sz w:val="28"/>
          <w:szCs w:val="28"/>
        </w:rPr>
      </w:pPr>
      <w:r w:rsidRPr="000641F2">
        <w:rPr>
          <w:noProof/>
          <w:color w:val="212121"/>
          <w:sz w:val="28"/>
          <w:szCs w:val="28"/>
          <w:lang w:eastAsia="en-IN"/>
        </w:rPr>
        <w:drawing>
          <wp:inline distT="0" distB="0" distL="0" distR="0">
            <wp:extent cx="6022340" cy="2133600"/>
            <wp:effectExtent l="0" t="0" r="0" b="0"/>
            <wp:docPr id="8" name="Picture 8" descr="C:\Users\Simrenjeet Kour\Desktop\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renjeet Kour\Desktop\v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2" cy="2152948"/>
                    </a:xfrm>
                    <a:prstGeom prst="rect">
                      <a:avLst/>
                    </a:prstGeom>
                    <a:noFill/>
                    <a:ln>
                      <a:noFill/>
                    </a:ln>
                  </pic:spPr>
                </pic:pic>
              </a:graphicData>
            </a:graphic>
          </wp:inline>
        </w:drawing>
      </w:r>
    </w:p>
    <w:p w:rsidR="000641F2" w:rsidRPr="00325FF1" w:rsidRDefault="00325FF1" w:rsidP="00325FF1">
      <w:pPr>
        <w:widowControl w:val="0"/>
        <w:autoSpaceDE w:val="0"/>
        <w:autoSpaceDN w:val="0"/>
        <w:spacing w:after="120" w:line="240" w:lineRule="auto"/>
        <w:rPr>
          <w:color w:val="212121"/>
          <w:sz w:val="28"/>
          <w:szCs w:val="28"/>
        </w:rPr>
      </w:pPr>
      <w:r w:rsidRPr="00325FF1">
        <w:rPr>
          <w:noProof/>
          <w:color w:val="212121"/>
          <w:sz w:val="28"/>
          <w:szCs w:val="28"/>
          <w:lang w:eastAsia="en-IN"/>
        </w:rPr>
        <w:drawing>
          <wp:inline distT="0" distB="0" distL="0" distR="0">
            <wp:extent cx="6022340" cy="2238703"/>
            <wp:effectExtent l="0" t="0" r="0" b="9525"/>
            <wp:docPr id="9" name="Picture 9" descr="C:\Users\Simrenjeet Kour\Desktop\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renjeet Kour\Desktop\v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888" cy="2296525"/>
                    </a:xfrm>
                    <a:prstGeom prst="rect">
                      <a:avLst/>
                    </a:prstGeom>
                    <a:noFill/>
                    <a:ln>
                      <a:noFill/>
                    </a:ln>
                  </pic:spPr>
                </pic:pic>
              </a:graphicData>
            </a:graphic>
          </wp:inline>
        </w:drawing>
      </w:r>
    </w:p>
    <w:p w:rsidR="000641F2" w:rsidRDefault="000641F2" w:rsidP="000641F2">
      <w:pPr>
        <w:pStyle w:val="ListParagraph"/>
        <w:widowControl w:val="0"/>
        <w:autoSpaceDE w:val="0"/>
        <w:autoSpaceDN w:val="0"/>
        <w:spacing w:after="120" w:line="240" w:lineRule="auto"/>
        <w:ind w:left="2880"/>
        <w:contextualSpacing w:val="0"/>
        <w:rPr>
          <w:color w:val="212121"/>
          <w:sz w:val="28"/>
          <w:szCs w:val="28"/>
        </w:rPr>
      </w:pPr>
    </w:p>
    <w:p w:rsidR="000641F2" w:rsidRPr="000641F2" w:rsidRDefault="000641F2" w:rsidP="000641F2">
      <w:pPr>
        <w:pStyle w:val="ListParagraph"/>
        <w:widowControl w:val="0"/>
        <w:autoSpaceDE w:val="0"/>
        <w:autoSpaceDN w:val="0"/>
        <w:spacing w:after="120" w:line="240" w:lineRule="auto"/>
        <w:ind w:left="2880"/>
        <w:contextualSpacing w:val="0"/>
        <w:rPr>
          <w:color w:val="212121"/>
          <w:sz w:val="28"/>
          <w:szCs w:val="28"/>
        </w:rPr>
      </w:pPr>
    </w:p>
    <w:p w:rsidR="003A6F23" w:rsidRPr="00F15B1D" w:rsidRDefault="003A6F23" w:rsidP="003A6F23">
      <w:pPr>
        <w:pStyle w:val="ListParagraph"/>
        <w:widowControl w:val="0"/>
        <w:numPr>
          <w:ilvl w:val="2"/>
          <w:numId w:val="4"/>
        </w:numPr>
        <w:autoSpaceDE w:val="0"/>
        <w:autoSpaceDN w:val="0"/>
        <w:spacing w:after="120" w:line="240" w:lineRule="auto"/>
        <w:contextualSpacing w:val="0"/>
        <w:rPr>
          <w:rFonts w:ascii="Times New Roman" w:hAnsi="Times New Roman" w:cs="Times New Roman"/>
          <w:color w:val="212121"/>
          <w:sz w:val="28"/>
          <w:szCs w:val="28"/>
        </w:rPr>
      </w:pPr>
      <w:r w:rsidRPr="00F15B1D">
        <w:rPr>
          <w:rFonts w:ascii="Times New Roman" w:hAnsi="Times New Roman" w:cs="Times New Roman"/>
          <w:color w:val="212121"/>
          <w:sz w:val="28"/>
          <w:szCs w:val="28"/>
        </w:rPr>
        <w:t>Is Depositor/Party registered</w:t>
      </w:r>
    </w:p>
    <w:p w:rsidR="003A6F23" w:rsidRPr="00F15B1D" w:rsidRDefault="003A6F23" w:rsidP="003A6F23">
      <w:pPr>
        <w:pStyle w:val="ListParagraph"/>
        <w:widowControl w:val="0"/>
        <w:numPr>
          <w:ilvl w:val="3"/>
          <w:numId w:val="4"/>
        </w:numPr>
        <w:autoSpaceDE w:val="0"/>
        <w:autoSpaceDN w:val="0"/>
        <w:spacing w:after="120" w:line="240" w:lineRule="auto"/>
        <w:contextualSpacing w:val="0"/>
        <w:rPr>
          <w:rFonts w:ascii="Times New Roman" w:hAnsi="Times New Roman" w:cs="Times New Roman"/>
          <w:color w:val="212121"/>
          <w:sz w:val="28"/>
          <w:szCs w:val="28"/>
        </w:rPr>
      </w:pPr>
      <w:r w:rsidRPr="00F15B1D">
        <w:rPr>
          <w:rFonts w:ascii="Times New Roman" w:hAnsi="Times New Roman" w:cs="Times New Roman"/>
          <w:color w:val="212121"/>
          <w:sz w:val="28"/>
          <w:szCs w:val="28"/>
        </w:rPr>
        <w:t>Checkbox to determine if the receiving party is registered or not.</w:t>
      </w:r>
    </w:p>
    <w:p w:rsidR="003A6F23" w:rsidRPr="00F15B1D" w:rsidRDefault="003A6F23" w:rsidP="003A6F23">
      <w:pPr>
        <w:pStyle w:val="ListParagraph"/>
        <w:widowControl w:val="0"/>
        <w:numPr>
          <w:ilvl w:val="2"/>
          <w:numId w:val="4"/>
        </w:numPr>
        <w:autoSpaceDE w:val="0"/>
        <w:autoSpaceDN w:val="0"/>
        <w:spacing w:after="120" w:line="240" w:lineRule="auto"/>
        <w:contextualSpacing w:val="0"/>
        <w:rPr>
          <w:rFonts w:ascii="Times New Roman" w:hAnsi="Times New Roman" w:cs="Times New Roman"/>
          <w:color w:val="212121"/>
          <w:sz w:val="28"/>
          <w:szCs w:val="28"/>
        </w:rPr>
      </w:pPr>
      <w:r w:rsidRPr="00F15B1D">
        <w:rPr>
          <w:rFonts w:ascii="Times New Roman" w:hAnsi="Times New Roman" w:cs="Times New Roman"/>
          <w:color w:val="212121"/>
          <w:sz w:val="28"/>
          <w:szCs w:val="28"/>
        </w:rPr>
        <w:t>Depositor/Party</w:t>
      </w:r>
    </w:p>
    <w:p w:rsidR="003A6F23" w:rsidRPr="00F15B1D" w:rsidRDefault="003A6F23" w:rsidP="003A6F23">
      <w:pPr>
        <w:pStyle w:val="ListParagraph"/>
        <w:widowControl w:val="0"/>
        <w:numPr>
          <w:ilvl w:val="3"/>
          <w:numId w:val="4"/>
        </w:numPr>
        <w:autoSpaceDE w:val="0"/>
        <w:autoSpaceDN w:val="0"/>
        <w:spacing w:after="120" w:line="240" w:lineRule="auto"/>
        <w:contextualSpacing w:val="0"/>
        <w:rPr>
          <w:rFonts w:ascii="Times New Roman" w:hAnsi="Times New Roman" w:cs="Times New Roman"/>
          <w:color w:val="212121"/>
          <w:sz w:val="28"/>
          <w:szCs w:val="28"/>
        </w:rPr>
      </w:pPr>
      <w:r w:rsidRPr="00F15B1D">
        <w:rPr>
          <w:rFonts w:ascii="Times New Roman" w:hAnsi="Times New Roman" w:cs="Times New Roman"/>
          <w:i/>
          <w:iCs/>
          <w:color w:val="212121"/>
          <w:sz w:val="28"/>
          <w:szCs w:val="28"/>
        </w:rPr>
        <w:t>If the party/depositor is registered</w:t>
      </w:r>
      <w:r w:rsidRPr="00F15B1D">
        <w:rPr>
          <w:rFonts w:ascii="Times New Roman" w:hAnsi="Times New Roman" w:cs="Times New Roman"/>
          <w:color w:val="212121"/>
          <w:sz w:val="28"/>
          <w:szCs w:val="28"/>
        </w:rPr>
        <w:t>: Drop-down to select the party name.</w:t>
      </w:r>
    </w:p>
    <w:p w:rsidR="003A6F23" w:rsidRPr="00F15B1D" w:rsidRDefault="003A6F23" w:rsidP="003A6F23">
      <w:pPr>
        <w:pStyle w:val="ListParagraph"/>
        <w:widowControl w:val="0"/>
        <w:numPr>
          <w:ilvl w:val="3"/>
          <w:numId w:val="4"/>
        </w:numPr>
        <w:autoSpaceDE w:val="0"/>
        <w:autoSpaceDN w:val="0"/>
        <w:spacing w:after="120" w:line="240" w:lineRule="auto"/>
        <w:contextualSpacing w:val="0"/>
        <w:rPr>
          <w:rFonts w:ascii="Times New Roman" w:hAnsi="Times New Roman" w:cs="Times New Roman"/>
          <w:color w:val="212121"/>
          <w:sz w:val="28"/>
          <w:szCs w:val="28"/>
        </w:rPr>
      </w:pPr>
      <w:r w:rsidRPr="00F15B1D">
        <w:rPr>
          <w:rFonts w:ascii="Times New Roman" w:hAnsi="Times New Roman" w:cs="Times New Roman"/>
          <w:color w:val="212121"/>
          <w:sz w:val="28"/>
          <w:szCs w:val="28"/>
        </w:rPr>
        <w:t>If the party/depositor is not registered: an input field to enter the name manually.</w:t>
      </w:r>
    </w:p>
    <w:p w:rsidR="00C01987" w:rsidRDefault="000F70D6" w:rsidP="00C01987">
      <w:pPr>
        <w:tabs>
          <w:tab w:val="left" w:pos="4154"/>
          <w:tab w:val="left" w:pos="5743"/>
        </w:tabs>
        <w:rPr>
          <w:rFonts w:ascii="Times New Roman" w:hAnsi="Times New Roman" w:cs="Times New Roman"/>
          <w:b/>
          <w:sz w:val="28"/>
          <w:szCs w:val="28"/>
          <w:lang w:val="en-US"/>
        </w:rPr>
      </w:pPr>
      <w:r w:rsidRPr="000F70D6">
        <w:rPr>
          <w:rFonts w:ascii="Times New Roman" w:hAnsi="Times New Roman" w:cs="Times New Roman"/>
          <w:b/>
          <w:noProof/>
          <w:sz w:val="28"/>
          <w:szCs w:val="28"/>
          <w:lang w:eastAsia="en-IN"/>
        </w:rPr>
        <w:lastRenderedPageBreak/>
        <w:drawing>
          <wp:inline distT="0" distB="0" distL="0" distR="0">
            <wp:extent cx="5915600" cy="2626995"/>
            <wp:effectExtent l="0" t="0" r="9525" b="1905"/>
            <wp:docPr id="10" name="Picture 10" descr="C:\Users\Simrenjeet Kour\Desktop\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mrenjeet Kour\Desktop\v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7154" cy="2649889"/>
                    </a:xfrm>
                    <a:prstGeom prst="rect">
                      <a:avLst/>
                    </a:prstGeom>
                    <a:noFill/>
                    <a:ln>
                      <a:noFill/>
                    </a:ln>
                  </pic:spPr>
                </pic:pic>
              </a:graphicData>
            </a:graphic>
          </wp:inline>
        </w:drawing>
      </w:r>
    </w:p>
    <w:p w:rsidR="0018301D" w:rsidRDefault="0018301D" w:rsidP="00C01987">
      <w:pPr>
        <w:tabs>
          <w:tab w:val="left" w:pos="4154"/>
          <w:tab w:val="left" w:pos="5743"/>
        </w:tabs>
        <w:rPr>
          <w:rFonts w:ascii="Times New Roman" w:hAnsi="Times New Roman" w:cs="Times New Roman"/>
          <w:b/>
          <w:sz w:val="28"/>
          <w:szCs w:val="28"/>
          <w:lang w:val="en-US"/>
        </w:rPr>
      </w:pPr>
    </w:p>
    <w:p w:rsidR="0018301D" w:rsidRDefault="0018301D" w:rsidP="0018301D">
      <w:pPr>
        <w:pStyle w:val="ListParagraph"/>
        <w:widowControl w:val="0"/>
        <w:numPr>
          <w:ilvl w:val="1"/>
          <w:numId w:val="4"/>
        </w:numPr>
        <w:autoSpaceDE w:val="0"/>
        <w:autoSpaceDN w:val="0"/>
        <w:spacing w:after="120" w:line="240" w:lineRule="auto"/>
        <w:contextualSpacing w:val="0"/>
        <w:rPr>
          <w:rFonts w:ascii="Times New Roman" w:hAnsi="Times New Roman" w:cs="Times New Roman"/>
          <w:color w:val="212121"/>
          <w:sz w:val="28"/>
          <w:szCs w:val="28"/>
        </w:rPr>
      </w:pPr>
      <w:r w:rsidRPr="0018301D">
        <w:rPr>
          <w:rFonts w:ascii="Times New Roman" w:hAnsi="Times New Roman" w:cs="Times New Roman"/>
          <w:color w:val="212121"/>
          <w:sz w:val="28"/>
          <w:szCs w:val="28"/>
        </w:rPr>
        <w:t>The user will be required to enter the details in the service receiver section in case of a non-registered party. Else, details in the serv</w:t>
      </w:r>
      <w:r>
        <w:rPr>
          <w:rFonts w:ascii="Times New Roman" w:hAnsi="Times New Roman" w:cs="Times New Roman"/>
          <w:color w:val="212121"/>
          <w:sz w:val="28"/>
          <w:szCs w:val="28"/>
        </w:rPr>
        <w:t>ice receiver details will be auto</w:t>
      </w:r>
      <w:r w:rsidRPr="0018301D">
        <w:rPr>
          <w:rFonts w:ascii="Times New Roman" w:hAnsi="Times New Roman" w:cs="Times New Roman"/>
          <w:color w:val="212121"/>
          <w:sz w:val="28"/>
          <w:szCs w:val="28"/>
        </w:rPr>
        <w:t>-populated.</w:t>
      </w:r>
    </w:p>
    <w:p w:rsidR="0018301D" w:rsidRPr="0018301D" w:rsidRDefault="0018301D" w:rsidP="0018301D">
      <w:pPr>
        <w:pStyle w:val="ListParagraph"/>
        <w:widowControl w:val="0"/>
        <w:numPr>
          <w:ilvl w:val="1"/>
          <w:numId w:val="4"/>
        </w:numPr>
        <w:autoSpaceDE w:val="0"/>
        <w:autoSpaceDN w:val="0"/>
        <w:spacing w:after="120" w:line="240" w:lineRule="auto"/>
        <w:contextualSpacing w:val="0"/>
        <w:rPr>
          <w:rFonts w:ascii="Times New Roman" w:hAnsi="Times New Roman" w:cs="Times New Roman"/>
          <w:color w:val="212121"/>
          <w:sz w:val="28"/>
          <w:szCs w:val="28"/>
        </w:rPr>
      </w:pPr>
      <w:r>
        <w:rPr>
          <w:rFonts w:ascii="Times New Roman" w:hAnsi="Times New Roman" w:cs="Times New Roman"/>
          <w:color w:val="212121"/>
          <w:sz w:val="28"/>
          <w:szCs w:val="28"/>
        </w:rPr>
        <w:t>The details of the Service provider are auto-filled.</w:t>
      </w:r>
    </w:p>
    <w:p w:rsidR="000C6221" w:rsidRDefault="0018301D" w:rsidP="0018301D">
      <w:pPr>
        <w:pStyle w:val="ListParagraph"/>
        <w:widowControl w:val="0"/>
        <w:numPr>
          <w:ilvl w:val="1"/>
          <w:numId w:val="4"/>
        </w:numPr>
        <w:autoSpaceDE w:val="0"/>
        <w:autoSpaceDN w:val="0"/>
        <w:spacing w:after="120" w:line="240" w:lineRule="auto"/>
        <w:contextualSpacing w:val="0"/>
        <w:rPr>
          <w:rFonts w:ascii="Times New Roman" w:hAnsi="Times New Roman" w:cs="Times New Roman"/>
          <w:color w:val="212121"/>
          <w:sz w:val="28"/>
          <w:szCs w:val="28"/>
        </w:rPr>
      </w:pPr>
      <w:r w:rsidRPr="0018301D">
        <w:rPr>
          <w:rFonts w:ascii="Times New Roman" w:hAnsi="Times New Roman" w:cs="Times New Roman"/>
          <w:color w:val="212121"/>
          <w:sz w:val="28"/>
          <w:szCs w:val="28"/>
        </w:rPr>
        <w:t>If the state column for service provider and service receiver holds the same name, then the tax applicable will be CGST &amp; SGST. Else, the tax applicable will</w:t>
      </w:r>
      <w:r w:rsidR="000C6221">
        <w:rPr>
          <w:rFonts w:ascii="Times New Roman" w:hAnsi="Times New Roman" w:cs="Times New Roman"/>
          <w:color w:val="212121"/>
          <w:sz w:val="28"/>
          <w:szCs w:val="28"/>
        </w:rPr>
        <w:t xml:space="preserve"> be IGST.</w:t>
      </w:r>
    </w:p>
    <w:p w:rsidR="000C6221" w:rsidRDefault="000C6221" w:rsidP="000C6221">
      <w:pPr>
        <w:widowControl w:val="0"/>
        <w:autoSpaceDE w:val="0"/>
        <w:autoSpaceDN w:val="0"/>
        <w:spacing w:after="120" w:line="240" w:lineRule="auto"/>
        <w:rPr>
          <w:rFonts w:ascii="Times New Roman" w:hAnsi="Times New Roman" w:cs="Times New Roman"/>
          <w:color w:val="212121"/>
          <w:sz w:val="28"/>
          <w:szCs w:val="28"/>
        </w:rPr>
      </w:pPr>
    </w:p>
    <w:p w:rsidR="000C6221" w:rsidRDefault="000C6221" w:rsidP="000C6221">
      <w:pPr>
        <w:widowControl w:val="0"/>
        <w:autoSpaceDE w:val="0"/>
        <w:autoSpaceDN w:val="0"/>
        <w:spacing w:after="120" w:line="240" w:lineRule="auto"/>
        <w:rPr>
          <w:rFonts w:ascii="Times New Roman" w:hAnsi="Times New Roman" w:cs="Times New Roman"/>
          <w:color w:val="212121"/>
          <w:sz w:val="28"/>
          <w:szCs w:val="28"/>
        </w:rPr>
      </w:pPr>
      <w:r w:rsidRPr="000C6221">
        <w:rPr>
          <w:rFonts w:ascii="Times New Roman" w:hAnsi="Times New Roman" w:cs="Times New Roman"/>
          <w:noProof/>
          <w:color w:val="212121"/>
          <w:sz w:val="28"/>
          <w:szCs w:val="28"/>
          <w:lang w:eastAsia="en-IN"/>
        </w:rPr>
        <w:drawing>
          <wp:inline distT="0" distB="0" distL="0" distR="0">
            <wp:extent cx="5731510" cy="2912774"/>
            <wp:effectExtent l="0" t="0" r="2540" b="1905"/>
            <wp:docPr id="13" name="Picture 13" descr="C:\Users\Simrenjeet Kour\Desktop\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mrenjeet Kour\Desktop\v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912774"/>
                    </a:xfrm>
                    <a:prstGeom prst="rect">
                      <a:avLst/>
                    </a:prstGeom>
                    <a:noFill/>
                    <a:ln>
                      <a:noFill/>
                    </a:ln>
                  </pic:spPr>
                </pic:pic>
              </a:graphicData>
            </a:graphic>
          </wp:inline>
        </w:drawing>
      </w:r>
    </w:p>
    <w:p w:rsidR="0018301D" w:rsidRDefault="000C6221" w:rsidP="0018301D">
      <w:pPr>
        <w:widowControl w:val="0"/>
        <w:autoSpaceDE w:val="0"/>
        <w:autoSpaceDN w:val="0"/>
        <w:spacing w:after="120" w:line="240" w:lineRule="auto"/>
        <w:rPr>
          <w:rFonts w:ascii="Times New Roman" w:hAnsi="Times New Roman" w:cs="Times New Roman"/>
          <w:color w:val="212121"/>
          <w:sz w:val="28"/>
          <w:szCs w:val="28"/>
        </w:rPr>
      </w:pPr>
      <w:r w:rsidRPr="000C6221">
        <w:rPr>
          <w:rFonts w:ascii="Times New Roman" w:hAnsi="Times New Roman" w:cs="Times New Roman"/>
          <w:noProof/>
          <w:color w:val="212121"/>
          <w:sz w:val="28"/>
          <w:szCs w:val="28"/>
          <w:lang w:eastAsia="en-IN"/>
        </w:rPr>
        <w:lastRenderedPageBreak/>
        <w:drawing>
          <wp:inline distT="0" distB="0" distL="0" distR="0">
            <wp:extent cx="5731510" cy="2698641"/>
            <wp:effectExtent l="0" t="0" r="2540" b="6985"/>
            <wp:docPr id="14" name="Picture 14" descr="C:\Users\Simrenjeet Kour\Desktop\v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imrenjeet Kour\Desktop\v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698641"/>
                    </a:xfrm>
                    <a:prstGeom prst="rect">
                      <a:avLst/>
                    </a:prstGeom>
                    <a:noFill/>
                    <a:ln>
                      <a:noFill/>
                    </a:ln>
                  </pic:spPr>
                </pic:pic>
              </a:graphicData>
            </a:graphic>
          </wp:inline>
        </w:drawing>
      </w:r>
      <w:r w:rsidRPr="000C6221">
        <w:rPr>
          <w:rFonts w:ascii="Times New Roman" w:hAnsi="Times New Roman" w:cs="Times New Roman"/>
          <w:color w:val="212121"/>
          <w:sz w:val="28"/>
          <w:szCs w:val="28"/>
        </w:rPr>
        <w:br w:type="textWrapping" w:clear="all"/>
      </w:r>
    </w:p>
    <w:p w:rsidR="0018301D" w:rsidRPr="00CE61FB" w:rsidRDefault="0018301D" w:rsidP="0018301D">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The user will be required to enter details in the heading table as depicted in the image above.</w:t>
      </w:r>
    </w:p>
    <w:p w:rsidR="0018301D" w:rsidRPr="00CE61FB" w:rsidRDefault="000C6221" w:rsidP="000C6221">
      <w:pPr>
        <w:pStyle w:val="ListParagraph"/>
        <w:widowControl w:val="0"/>
        <w:numPr>
          <w:ilvl w:val="2"/>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Description of services</w:t>
      </w:r>
    </w:p>
    <w:p w:rsidR="000C6221" w:rsidRPr="00CE61FB" w:rsidRDefault="000C6221" w:rsidP="000C6221">
      <w:pPr>
        <w:pStyle w:val="ListParagraph"/>
        <w:widowControl w:val="0"/>
        <w:numPr>
          <w:ilvl w:val="2"/>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Reference of contract</w:t>
      </w:r>
      <w:r w:rsidR="0017319B" w:rsidRPr="00CE61FB">
        <w:rPr>
          <w:rFonts w:ascii="Times New Roman" w:hAnsi="Times New Roman" w:cs="Times New Roman"/>
          <w:sz w:val="28"/>
          <w:szCs w:val="28"/>
        </w:rPr>
        <w:tab/>
      </w:r>
      <w:r w:rsidR="0017319B" w:rsidRPr="00CE61FB">
        <w:rPr>
          <w:rFonts w:ascii="Times New Roman" w:hAnsi="Times New Roman" w:cs="Times New Roman"/>
          <w:sz w:val="28"/>
          <w:szCs w:val="28"/>
        </w:rPr>
        <w:tab/>
      </w:r>
      <w:r w:rsidR="0017319B" w:rsidRPr="00CE61FB">
        <w:rPr>
          <w:rFonts w:ascii="Times New Roman" w:hAnsi="Times New Roman" w:cs="Times New Roman"/>
          <w:sz w:val="28"/>
          <w:szCs w:val="28"/>
        </w:rPr>
        <w:tab/>
      </w:r>
      <w:r w:rsidR="0017319B" w:rsidRPr="00CE61FB">
        <w:rPr>
          <w:rFonts w:ascii="Times New Roman" w:hAnsi="Times New Roman" w:cs="Times New Roman"/>
          <w:sz w:val="28"/>
          <w:szCs w:val="28"/>
        </w:rPr>
        <w:tab/>
      </w:r>
      <w:r w:rsidR="0017319B" w:rsidRPr="00CE61FB">
        <w:rPr>
          <w:rFonts w:ascii="Times New Roman" w:hAnsi="Times New Roman" w:cs="Times New Roman"/>
          <w:sz w:val="28"/>
          <w:szCs w:val="28"/>
        </w:rPr>
        <w:tab/>
      </w:r>
      <w:r w:rsidR="0017319B" w:rsidRPr="00CE61FB">
        <w:rPr>
          <w:rFonts w:ascii="Times New Roman" w:hAnsi="Times New Roman" w:cs="Times New Roman"/>
          <w:sz w:val="28"/>
          <w:szCs w:val="28"/>
        </w:rPr>
        <w:tab/>
      </w:r>
    </w:p>
    <w:p w:rsidR="0017319B" w:rsidRPr="00CE61FB" w:rsidRDefault="0017319B" w:rsidP="0017319B">
      <w:pPr>
        <w:pStyle w:val="ListParagraph"/>
        <w:widowControl w:val="0"/>
        <w:numPr>
          <w:ilvl w:val="0"/>
          <w:numId w:val="8"/>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Contract invoice No.</w:t>
      </w:r>
    </w:p>
    <w:p w:rsidR="0017319B" w:rsidRPr="00CE61FB" w:rsidRDefault="0017319B" w:rsidP="0017319B">
      <w:pPr>
        <w:pStyle w:val="ListParagraph"/>
        <w:widowControl w:val="0"/>
        <w:numPr>
          <w:ilvl w:val="0"/>
          <w:numId w:val="8"/>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Contract invoice Date</w:t>
      </w:r>
    </w:p>
    <w:p w:rsidR="000C6221" w:rsidRPr="00CE61FB" w:rsidRDefault="000C6221" w:rsidP="000C6221">
      <w:pPr>
        <w:pStyle w:val="ListParagraph"/>
        <w:widowControl w:val="0"/>
        <w:numPr>
          <w:ilvl w:val="2"/>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Period of invoice</w:t>
      </w:r>
    </w:p>
    <w:p w:rsidR="0017319B" w:rsidRPr="00CE61FB" w:rsidRDefault="0017319B" w:rsidP="0017319B">
      <w:pPr>
        <w:pStyle w:val="ListParagraph"/>
        <w:widowControl w:val="0"/>
        <w:numPr>
          <w:ilvl w:val="0"/>
          <w:numId w:val="7"/>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From date</w:t>
      </w:r>
    </w:p>
    <w:p w:rsidR="0017319B" w:rsidRPr="00CE61FB" w:rsidRDefault="0017319B" w:rsidP="0017319B">
      <w:pPr>
        <w:pStyle w:val="ListParagraph"/>
        <w:widowControl w:val="0"/>
        <w:numPr>
          <w:ilvl w:val="0"/>
          <w:numId w:val="7"/>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To date</w:t>
      </w:r>
    </w:p>
    <w:p w:rsidR="0017319B" w:rsidRPr="00CE61FB" w:rsidRDefault="00ED0A72" w:rsidP="0017319B">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Commodity handled</w:t>
      </w:r>
    </w:p>
    <w:p w:rsidR="00ED0A72" w:rsidRPr="00CE61FB" w:rsidRDefault="00ED0A72" w:rsidP="00ED0A72">
      <w:pPr>
        <w:pStyle w:val="ListParagraph"/>
        <w:widowControl w:val="0"/>
        <w:autoSpaceDE w:val="0"/>
        <w:autoSpaceDN w:val="0"/>
        <w:spacing w:before="188" w:after="120" w:line="240" w:lineRule="auto"/>
        <w:ind w:left="2346"/>
        <w:rPr>
          <w:rFonts w:ascii="Times New Roman" w:hAnsi="Times New Roman" w:cs="Times New Roman"/>
          <w:sz w:val="28"/>
          <w:szCs w:val="28"/>
        </w:rPr>
      </w:pPr>
    </w:p>
    <w:p w:rsidR="00ED0A72" w:rsidRPr="00CE61FB" w:rsidRDefault="00ED0A72" w:rsidP="00ED0A72">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Nature of transaction</w:t>
      </w:r>
    </w:p>
    <w:p w:rsidR="00ED0A72" w:rsidRPr="00CE61FB" w:rsidRDefault="00ED0A72" w:rsidP="0017319B">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Amount paid to contractor</w:t>
      </w:r>
    </w:p>
    <w:p w:rsidR="00ED0A72" w:rsidRPr="00CE61FB" w:rsidRDefault="00ED0A72" w:rsidP="0017319B">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Supervision charges rate</w:t>
      </w:r>
      <w:r w:rsidR="00043C39" w:rsidRPr="00CE61FB">
        <w:rPr>
          <w:rFonts w:ascii="Times New Roman" w:hAnsi="Times New Roman" w:cs="Times New Roman"/>
          <w:sz w:val="28"/>
          <w:szCs w:val="28"/>
        </w:rPr>
        <w:t xml:space="preserve"> </w:t>
      </w:r>
      <w:r w:rsidRPr="00CE61FB">
        <w:rPr>
          <w:rFonts w:ascii="Times New Roman" w:hAnsi="Times New Roman" w:cs="Times New Roman"/>
          <w:sz w:val="28"/>
          <w:szCs w:val="28"/>
        </w:rPr>
        <w:t>(%)</w:t>
      </w:r>
    </w:p>
    <w:p w:rsidR="00ED0A72" w:rsidRPr="00CE61FB" w:rsidRDefault="00ED0A72" w:rsidP="0017319B">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Supervision Charges (Rs</w:t>
      </w:r>
      <w:r w:rsidR="00043C39" w:rsidRPr="00CE61FB">
        <w:rPr>
          <w:rFonts w:ascii="Times New Roman" w:hAnsi="Times New Roman" w:cs="Times New Roman"/>
          <w:sz w:val="28"/>
          <w:szCs w:val="28"/>
        </w:rPr>
        <w:t>.</w:t>
      </w:r>
      <w:r w:rsidRPr="00CE61FB">
        <w:rPr>
          <w:rFonts w:ascii="Times New Roman" w:hAnsi="Times New Roman" w:cs="Times New Roman"/>
          <w:sz w:val="28"/>
          <w:szCs w:val="28"/>
        </w:rPr>
        <w:t>)</w:t>
      </w:r>
    </w:p>
    <w:p w:rsidR="00ED0A72" w:rsidRPr="00CE61FB" w:rsidRDefault="00ED0A72" w:rsidP="0017319B">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Taxable Amount</w:t>
      </w:r>
    </w:p>
    <w:p w:rsidR="003374F5" w:rsidRDefault="0018301D" w:rsidP="002E5F42">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3374F5">
        <w:rPr>
          <w:rFonts w:ascii="Times New Roman" w:hAnsi="Times New Roman" w:cs="Times New Roman"/>
          <w:sz w:val="28"/>
          <w:szCs w:val="28"/>
        </w:rPr>
        <w:t xml:space="preserve">The total value will be auto-calculated by the system. </w:t>
      </w:r>
    </w:p>
    <w:p w:rsidR="0018301D" w:rsidRPr="003374F5" w:rsidRDefault="0018301D" w:rsidP="002E5F42">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bookmarkStart w:id="0" w:name="_GoBack"/>
      <w:bookmarkEnd w:id="0"/>
      <w:r w:rsidRPr="003374F5">
        <w:rPr>
          <w:rFonts w:ascii="Times New Roman" w:hAnsi="Times New Roman" w:cs="Times New Roman"/>
          <w:sz w:val="28"/>
          <w:szCs w:val="28"/>
        </w:rPr>
        <w:t>The user can view the “Total Invoice Amount” and “Total Round</w:t>
      </w:r>
      <w:r w:rsidR="00ED0A72" w:rsidRPr="003374F5">
        <w:rPr>
          <w:rFonts w:ascii="Times New Roman" w:hAnsi="Times New Roman" w:cs="Times New Roman"/>
          <w:sz w:val="28"/>
          <w:szCs w:val="28"/>
        </w:rPr>
        <w:t xml:space="preserve"> </w:t>
      </w:r>
      <w:r w:rsidRPr="003374F5">
        <w:rPr>
          <w:rFonts w:ascii="Times New Roman" w:hAnsi="Times New Roman" w:cs="Times New Roman"/>
          <w:sz w:val="28"/>
          <w:szCs w:val="28"/>
        </w:rPr>
        <w:t>off Amount” of the bill.</w:t>
      </w:r>
    </w:p>
    <w:p w:rsidR="0018301D" w:rsidRPr="00CE61FB" w:rsidRDefault="0018301D" w:rsidP="0018301D">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The user will have the provision to adjust the bill amount with the advance amount by checking the “Is Amount Adjusted” checkbox.</w:t>
      </w:r>
    </w:p>
    <w:p w:rsidR="0018301D" w:rsidRPr="00CE61FB" w:rsidRDefault="0018301D" w:rsidP="0018301D">
      <w:pPr>
        <w:pStyle w:val="ListParagraph"/>
        <w:widowControl w:val="0"/>
        <w:numPr>
          <w:ilvl w:val="2"/>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lastRenderedPageBreak/>
        <w:t>If the amount adjusted is greater than the bill generated then, the bill generated will be marked as paid and the corresponding entry will be visible in the adjustment book.</w:t>
      </w:r>
    </w:p>
    <w:p w:rsidR="0018301D" w:rsidRPr="00CE61FB" w:rsidRDefault="0018301D" w:rsidP="0018301D">
      <w:pPr>
        <w:pStyle w:val="ListParagraph"/>
        <w:widowControl w:val="0"/>
        <w:numPr>
          <w:ilvl w:val="2"/>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If the advance amount is less than the invoice amount then, the outstanding will be visible under the “Update Payment against bill” section.</w:t>
      </w:r>
    </w:p>
    <w:p w:rsidR="0018301D" w:rsidRPr="00CE61FB" w:rsidRDefault="0018301D" w:rsidP="0018301D">
      <w:pPr>
        <w:pStyle w:val="ListParagraph"/>
        <w:widowControl w:val="0"/>
        <w:numPr>
          <w:ilvl w:val="2"/>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If no amount is adjusted then, no deduction to the total amount will be made.</w:t>
      </w:r>
    </w:p>
    <w:p w:rsidR="0018301D" w:rsidRPr="00CE61FB" w:rsidRDefault="0018301D" w:rsidP="0018301D">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In case the bill amount is adjusted against the advance amount, a Cash Receipt will be generated.</w:t>
      </w:r>
    </w:p>
    <w:p w:rsidR="0018301D" w:rsidRPr="00CE61FB" w:rsidRDefault="0018301D" w:rsidP="0018301D">
      <w:pPr>
        <w:pStyle w:val="ListParagraph"/>
        <w:widowControl w:val="0"/>
        <w:numPr>
          <w:ilvl w:val="1"/>
          <w:numId w:val="4"/>
        </w:numPr>
        <w:autoSpaceDE w:val="0"/>
        <w:autoSpaceDN w:val="0"/>
        <w:spacing w:after="120" w:line="240" w:lineRule="auto"/>
        <w:contextualSpacing w:val="0"/>
        <w:rPr>
          <w:rFonts w:ascii="Times New Roman" w:hAnsi="Times New Roman" w:cs="Times New Roman"/>
          <w:color w:val="212121"/>
          <w:sz w:val="28"/>
          <w:szCs w:val="28"/>
        </w:rPr>
      </w:pPr>
      <w:r w:rsidRPr="00CE61FB">
        <w:rPr>
          <w:rFonts w:ascii="Times New Roman" w:hAnsi="Times New Roman" w:cs="Times New Roman"/>
          <w:color w:val="212121"/>
          <w:sz w:val="28"/>
          <w:szCs w:val="28"/>
        </w:rPr>
        <w:t>Clicking on the “Save” button will generate the bill and exit the screen.</w:t>
      </w:r>
    </w:p>
    <w:p w:rsidR="00043C39" w:rsidRPr="00CE61FB" w:rsidRDefault="00043C39" w:rsidP="00043C39">
      <w:pPr>
        <w:widowControl w:val="0"/>
        <w:autoSpaceDE w:val="0"/>
        <w:autoSpaceDN w:val="0"/>
        <w:spacing w:after="120" w:line="240" w:lineRule="auto"/>
        <w:rPr>
          <w:rFonts w:ascii="Times New Roman" w:hAnsi="Times New Roman" w:cs="Times New Roman"/>
          <w:color w:val="212121"/>
          <w:sz w:val="28"/>
          <w:szCs w:val="28"/>
        </w:rPr>
      </w:pPr>
    </w:p>
    <w:p w:rsidR="00043C39" w:rsidRPr="00CE61FB" w:rsidRDefault="00043C39" w:rsidP="00043C39">
      <w:pPr>
        <w:widowControl w:val="0"/>
        <w:autoSpaceDE w:val="0"/>
        <w:autoSpaceDN w:val="0"/>
        <w:spacing w:after="120" w:line="240" w:lineRule="auto"/>
        <w:rPr>
          <w:rFonts w:ascii="Times New Roman" w:hAnsi="Times New Roman" w:cs="Times New Roman"/>
          <w:color w:val="212121"/>
          <w:sz w:val="28"/>
          <w:szCs w:val="28"/>
        </w:rPr>
      </w:pPr>
    </w:p>
    <w:p w:rsidR="00043C39" w:rsidRPr="002D225A" w:rsidRDefault="00043C39" w:rsidP="00043C39">
      <w:pPr>
        <w:pStyle w:val="ListParagraph"/>
        <w:widowControl w:val="0"/>
        <w:numPr>
          <w:ilvl w:val="0"/>
          <w:numId w:val="4"/>
        </w:numPr>
        <w:autoSpaceDE w:val="0"/>
        <w:autoSpaceDN w:val="0"/>
        <w:spacing w:before="188" w:after="120" w:line="240" w:lineRule="auto"/>
        <w:contextualSpacing w:val="0"/>
        <w:rPr>
          <w:b/>
          <w:bCs/>
          <w:sz w:val="28"/>
          <w:szCs w:val="28"/>
        </w:rPr>
      </w:pPr>
      <w:r w:rsidRPr="002D225A">
        <w:rPr>
          <w:b/>
          <w:bCs/>
          <w:sz w:val="28"/>
          <w:szCs w:val="28"/>
        </w:rPr>
        <w:t>Update Outstanding</w:t>
      </w:r>
    </w:p>
    <w:p w:rsidR="00043C39" w:rsidRPr="00CE61FB" w:rsidRDefault="00043C39" w:rsidP="00043C39">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The user will be able to generate an outstanding “H&amp;T bill” by clicking on the update outstanding button available.</w:t>
      </w:r>
    </w:p>
    <w:p w:rsidR="00043C39" w:rsidRPr="00CE61FB" w:rsidRDefault="00043C39" w:rsidP="00043C39">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The user will be redirected to the bill creation page where he will be able to enter</w:t>
      </w:r>
      <w:r w:rsidR="00A21BCF" w:rsidRPr="00CE61FB">
        <w:rPr>
          <w:rFonts w:ascii="Times New Roman" w:hAnsi="Times New Roman" w:cs="Times New Roman"/>
          <w:sz w:val="28"/>
          <w:szCs w:val="28"/>
        </w:rPr>
        <w:t xml:space="preserve"> or update</w:t>
      </w:r>
      <w:r w:rsidRPr="00CE61FB">
        <w:rPr>
          <w:rFonts w:ascii="Times New Roman" w:hAnsi="Times New Roman" w:cs="Times New Roman"/>
          <w:sz w:val="28"/>
          <w:szCs w:val="28"/>
        </w:rPr>
        <w:t xml:space="preserve"> all the required information.</w:t>
      </w:r>
    </w:p>
    <w:p w:rsidR="00A21BCF" w:rsidRDefault="00A21BCF" w:rsidP="00A21BCF">
      <w:pPr>
        <w:pStyle w:val="ListParagraph"/>
        <w:widowControl w:val="0"/>
        <w:autoSpaceDE w:val="0"/>
        <w:autoSpaceDN w:val="0"/>
        <w:spacing w:before="188" w:after="120" w:line="240" w:lineRule="auto"/>
        <w:ind w:left="1440"/>
        <w:contextualSpacing w:val="0"/>
        <w:rPr>
          <w:sz w:val="28"/>
          <w:szCs w:val="28"/>
        </w:rPr>
      </w:pPr>
    </w:p>
    <w:p w:rsidR="00A21BCF" w:rsidRPr="00A21BCF" w:rsidRDefault="00A21BCF" w:rsidP="00A21BCF">
      <w:pPr>
        <w:widowControl w:val="0"/>
        <w:autoSpaceDE w:val="0"/>
        <w:autoSpaceDN w:val="0"/>
        <w:spacing w:before="188" w:after="120" w:line="240" w:lineRule="auto"/>
        <w:rPr>
          <w:sz w:val="28"/>
          <w:szCs w:val="28"/>
        </w:rPr>
      </w:pPr>
      <w:r w:rsidRPr="00A21BCF">
        <w:rPr>
          <w:noProof/>
          <w:sz w:val="28"/>
          <w:szCs w:val="28"/>
          <w:lang w:eastAsia="en-IN"/>
        </w:rPr>
        <w:drawing>
          <wp:inline distT="0" distB="0" distL="0" distR="0">
            <wp:extent cx="5874865" cy="2522482"/>
            <wp:effectExtent l="0" t="0" r="0" b="0"/>
            <wp:docPr id="5" name="Picture 5" descr="C:\Users\Simrenjeet Kour\Desktop\v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renjeet Kour\Desktop\v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3217" cy="2569005"/>
                    </a:xfrm>
                    <a:prstGeom prst="rect">
                      <a:avLst/>
                    </a:prstGeom>
                    <a:noFill/>
                    <a:ln>
                      <a:noFill/>
                    </a:ln>
                  </pic:spPr>
                </pic:pic>
              </a:graphicData>
            </a:graphic>
          </wp:inline>
        </w:drawing>
      </w:r>
    </w:p>
    <w:p w:rsidR="00043C39" w:rsidRPr="00CE61FB" w:rsidRDefault="00043C39" w:rsidP="00043C39">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The user will be able to enter/select the below-mentioned fields</w:t>
      </w:r>
    </w:p>
    <w:p w:rsidR="00043C39" w:rsidRPr="00CE61FB" w:rsidRDefault="00043C39" w:rsidP="00043C39">
      <w:pPr>
        <w:pStyle w:val="ListParagraph"/>
        <w:widowControl w:val="0"/>
        <w:numPr>
          <w:ilvl w:val="2"/>
          <w:numId w:val="4"/>
        </w:numPr>
        <w:autoSpaceDE w:val="0"/>
        <w:autoSpaceDN w:val="0"/>
        <w:spacing w:before="188" w:after="120" w:line="240" w:lineRule="auto"/>
        <w:ind w:left="2160"/>
        <w:contextualSpacing w:val="0"/>
        <w:rPr>
          <w:rFonts w:ascii="Times New Roman" w:hAnsi="Times New Roman" w:cs="Times New Roman"/>
          <w:sz w:val="28"/>
          <w:szCs w:val="28"/>
        </w:rPr>
      </w:pPr>
      <w:r w:rsidRPr="00CE61FB">
        <w:rPr>
          <w:rFonts w:ascii="Times New Roman" w:hAnsi="Times New Roman" w:cs="Times New Roman"/>
          <w:sz w:val="28"/>
          <w:szCs w:val="28"/>
        </w:rPr>
        <w:t>Warehouse</w:t>
      </w:r>
    </w:p>
    <w:p w:rsidR="00043C39" w:rsidRPr="00CE61FB" w:rsidRDefault="00043C39" w:rsidP="00043C39">
      <w:pPr>
        <w:pStyle w:val="ListParagraph"/>
        <w:widowControl w:val="0"/>
        <w:numPr>
          <w:ilvl w:val="2"/>
          <w:numId w:val="4"/>
        </w:numPr>
        <w:autoSpaceDE w:val="0"/>
        <w:autoSpaceDN w:val="0"/>
        <w:spacing w:before="188" w:after="120" w:line="240" w:lineRule="auto"/>
        <w:ind w:left="2160"/>
        <w:contextualSpacing w:val="0"/>
        <w:rPr>
          <w:rFonts w:ascii="Times New Roman" w:hAnsi="Times New Roman" w:cs="Times New Roman"/>
          <w:sz w:val="28"/>
          <w:szCs w:val="28"/>
        </w:rPr>
      </w:pPr>
      <w:r w:rsidRPr="00CE61FB">
        <w:rPr>
          <w:rFonts w:ascii="Times New Roman" w:hAnsi="Times New Roman" w:cs="Times New Roman"/>
          <w:sz w:val="28"/>
          <w:szCs w:val="28"/>
        </w:rPr>
        <w:t>Financial Year</w:t>
      </w:r>
    </w:p>
    <w:p w:rsidR="00043C39" w:rsidRPr="00CE61FB" w:rsidRDefault="00043C39" w:rsidP="00043C39">
      <w:pPr>
        <w:pStyle w:val="ListParagraph"/>
        <w:widowControl w:val="0"/>
        <w:numPr>
          <w:ilvl w:val="0"/>
          <w:numId w:val="9"/>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lastRenderedPageBreak/>
        <w:t>The warehouse name and financial year are auto-populated.</w:t>
      </w:r>
    </w:p>
    <w:p w:rsidR="00043C39" w:rsidRPr="00CE61FB" w:rsidRDefault="00043C39" w:rsidP="00043C39">
      <w:pPr>
        <w:pStyle w:val="ListParagraph"/>
        <w:widowControl w:val="0"/>
        <w:numPr>
          <w:ilvl w:val="2"/>
          <w:numId w:val="4"/>
        </w:numPr>
        <w:autoSpaceDE w:val="0"/>
        <w:autoSpaceDN w:val="0"/>
        <w:spacing w:before="188" w:after="120" w:line="240" w:lineRule="auto"/>
        <w:ind w:left="2160"/>
        <w:contextualSpacing w:val="0"/>
        <w:rPr>
          <w:rFonts w:ascii="Times New Roman" w:hAnsi="Times New Roman" w:cs="Times New Roman"/>
          <w:sz w:val="28"/>
          <w:szCs w:val="28"/>
        </w:rPr>
      </w:pPr>
      <w:r w:rsidRPr="00CE61FB">
        <w:rPr>
          <w:rFonts w:ascii="Times New Roman" w:hAnsi="Times New Roman" w:cs="Times New Roman"/>
          <w:sz w:val="28"/>
          <w:szCs w:val="28"/>
        </w:rPr>
        <w:t>Invoice number</w:t>
      </w:r>
    </w:p>
    <w:p w:rsidR="00043C39" w:rsidRPr="00CE61FB" w:rsidRDefault="00043C39" w:rsidP="00043C39">
      <w:pPr>
        <w:pStyle w:val="ListParagraph"/>
        <w:widowControl w:val="0"/>
        <w:numPr>
          <w:ilvl w:val="3"/>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Invoice number of any past bill for which the outstanding bill is being created.</w:t>
      </w:r>
    </w:p>
    <w:p w:rsidR="00043C39" w:rsidRPr="00CE61FB" w:rsidRDefault="00043C39" w:rsidP="00043C39">
      <w:pPr>
        <w:pStyle w:val="ListParagraph"/>
        <w:widowControl w:val="0"/>
        <w:numPr>
          <w:ilvl w:val="2"/>
          <w:numId w:val="4"/>
        </w:numPr>
        <w:autoSpaceDE w:val="0"/>
        <w:autoSpaceDN w:val="0"/>
        <w:spacing w:before="188" w:after="120" w:line="240" w:lineRule="auto"/>
        <w:ind w:left="2160"/>
        <w:contextualSpacing w:val="0"/>
        <w:rPr>
          <w:rFonts w:ascii="Times New Roman" w:hAnsi="Times New Roman" w:cs="Times New Roman"/>
          <w:sz w:val="28"/>
          <w:szCs w:val="28"/>
        </w:rPr>
      </w:pPr>
      <w:r w:rsidRPr="00CE61FB">
        <w:rPr>
          <w:rFonts w:ascii="Times New Roman" w:hAnsi="Times New Roman" w:cs="Times New Roman"/>
          <w:sz w:val="28"/>
          <w:szCs w:val="28"/>
        </w:rPr>
        <w:t>Ledger name</w:t>
      </w:r>
    </w:p>
    <w:p w:rsidR="00043C39" w:rsidRPr="00CE61FB" w:rsidRDefault="00043C39" w:rsidP="00043C39">
      <w:pPr>
        <w:pStyle w:val="ListParagraph"/>
        <w:widowControl w:val="0"/>
        <w:numPr>
          <w:ilvl w:val="2"/>
          <w:numId w:val="4"/>
        </w:numPr>
        <w:autoSpaceDE w:val="0"/>
        <w:autoSpaceDN w:val="0"/>
        <w:spacing w:before="188" w:after="120" w:line="240" w:lineRule="auto"/>
        <w:ind w:left="2160"/>
        <w:contextualSpacing w:val="0"/>
        <w:rPr>
          <w:rFonts w:ascii="Times New Roman" w:hAnsi="Times New Roman" w:cs="Times New Roman"/>
          <w:sz w:val="28"/>
          <w:szCs w:val="28"/>
        </w:rPr>
      </w:pPr>
      <w:r w:rsidRPr="00CE61FB">
        <w:rPr>
          <w:rFonts w:ascii="Times New Roman" w:hAnsi="Times New Roman" w:cs="Times New Roman"/>
          <w:sz w:val="28"/>
          <w:szCs w:val="28"/>
        </w:rPr>
        <w:t xml:space="preserve"> Is Depositor/Party registered checkbox</w:t>
      </w:r>
    </w:p>
    <w:p w:rsidR="00043C39" w:rsidRPr="00CE61FB" w:rsidRDefault="00043C39" w:rsidP="00043C39">
      <w:pPr>
        <w:pStyle w:val="ListParagraph"/>
        <w:widowControl w:val="0"/>
        <w:numPr>
          <w:ilvl w:val="2"/>
          <w:numId w:val="4"/>
        </w:numPr>
        <w:autoSpaceDE w:val="0"/>
        <w:autoSpaceDN w:val="0"/>
        <w:spacing w:before="188" w:after="120" w:line="240" w:lineRule="auto"/>
        <w:ind w:left="2160"/>
        <w:contextualSpacing w:val="0"/>
        <w:rPr>
          <w:rFonts w:ascii="Times New Roman" w:hAnsi="Times New Roman" w:cs="Times New Roman"/>
          <w:sz w:val="28"/>
          <w:szCs w:val="28"/>
        </w:rPr>
      </w:pPr>
      <w:r w:rsidRPr="00CE61FB">
        <w:rPr>
          <w:rFonts w:ascii="Times New Roman" w:hAnsi="Times New Roman" w:cs="Times New Roman"/>
          <w:sz w:val="28"/>
          <w:szCs w:val="28"/>
        </w:rPr>
        <w:t>Depositor/Party</w:t>
      </w:r>
    </w:p>
    <w:p w:rsidR="00043C39" w:rsidRPr="00CE61FB" w:rsidRDefault="00043C39" w:rsidP="00A21BCF">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If the depositor/party is registered then, the details in the service receiver will get auto-populated with the information stored. Else, the information will be entered manually by the user.</w:t>
      </w:r>
    </w:p>
    <w:p w:rsidR="00AC6583" w:rsidRPr="00AC6583" w:rsidRDefault="00AC6583" w:rsidP="00AC6583">
      <w:pPr>
        <w:widowControl w:val="0"/>
        <w:autoSpaceDE w:val="0"/>
        <w:autoSpaceDN w:val="0"/>
        <w:spacing w:before="188" w:after="120" w:line="240" w:lineRule="auto"/>
        <w:rPr>
          <w:sz w:val="28"/>
          <w:szCs w:val="28"/>
        </w:rPr>
      </w:pPr>
      <w:r w:rsidRPr="00AC6583">
        <w:rPr>
          <w:noProof/>
          <w:sz w:val="28"/>
          <w:szCs w:val="28"/>
          <w:lang w:eastAsia="en-IN"/>
        </w:rPr>
        <w:drawing>
          <wp:inline distT="0" distB="0" distL="0" distR="0">
            <wp:extent cx="5917324" cy="2427605"/>
            <wp:effectExtent l="0" t="0" r="7620" b="0"/>
            <wp:docPr id="11" name="Picture 11" descr="C:\Users\Simrenjeet Kour\Desktop\v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renjeet Kour\Desktop\v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8728" cy="2444591"/>
                    </a:xfrm>
                    <a:prstGeom prst="rect">
                      <a:avLst/>
                    </a:prstGeom>
                    <a:noFill/>
                    <a:ln>
                      <a:noFill/>
                    </a:ln>
                  </pic:spPr>
                </pic:pic>
              </a:graphicData>
            </a:graphic>
          </wp:inline>
        </w:drawing>
      </w:r>
    </w:p>
    <w:p w:rsidR="00AC6583" w:rsidRDefault="00AC6583" w:rsidP="00AC6583">
      <w:pPr>
        <w:pStyle w:val="ListParagraph"/>
        <w:widowControl w:val="0"/>
        <w:autoSpaceDE w:val="0"/>
        <w:autoSpaceDN w:val="0"/>
        <w:spacing w:before="188" w:after="120" w:line="240" w:lineRule="auto"/>
        <w:ind w:left="1495"/>
        <w:contextualSpacing w:val="0"/>
        <w:rPr>
          <w:sz w:val="28"/>
          <w:szCs w:val="28"/>
        </w:rPr>
      </w:pPr>
    </w:p>
    <w:p w:rsidR="00AC6583" w:rsidRDefault="00AC6583" w:rsidP="00AC6583">
      <w:pPr>
        <w:pStyle w:val="ListParagraph"/>
        <w:widowControl w:val="0"/>
        <w:autoSpaceDE w:val="0"/>
        <w:autoSpaceDN w:val="0"/>
        <w:spacing w:before="188" w:after="120" w:line="240" w:lineRule="auto"/>
        <w:ind w:left="1495"/>
        <w:contextualSpacing w:val="0"/>
        <w:rPr>
          <w:sz w:val="28"/>
          <w:szCs w:val="28"/>
        </w:rPr>
      </w:pPr>
    </w:p>
    <w:p w:rsidR="00AC6583" w:rsidRDefault="00AC6583" w:rsidP="00AC6583">
      <w:pPr>
        <w:pStyle w:val="ListParagraph"/>
        <w:widowControl w:val="0"/>
        <w:autoSpaceDE w:val="0"/>
        <w:autoSpaceDN w:val="0"/>
        <w:spacing w:before="188" w:after="120" w:line="240" w:lineRule="auto"/>
        <w:ind w:left="1495"/>
        <w:contextualSpacing w:val="0"/>
        <w:rPr>
          <w:sz w:val="28"/>
          <w:szCs w:val="28"/>
        </w:rPr>
      </w:pPr>
    </w:p>
    <w:p w:rsidR="00AC6583" w:rsidRDefault="00AC6583" w:rsidP="00AC6583">
      <w:pPr>
        <w:pStyle w:val="ListParagraph"/>
        <w:widowControl w:val="0"/>
        <w:autoSpaceDE w:val="0"/>
        <w:autoSpaceDN w:val="0"/>
        <w:spacing w:before="188" w:after="120" w:line="240" w:lineRule="auto"/>
        <w:ind w:left="1495"/>
        <w:contextualSpacing w:val="0"/>
        <w:rPr>
          <w:sz w:val="28"/>
          <w:szCs w:val="28"/>
        </w:rPr>
      </w:pPr>
    </w:p>
    <w:p w:rsidR="00AC6583" w:rsidRDefault="00AC6583" w:rsidP="00AC6583">
      <w:pPr>
        <w:pStyle w:val="ListParagraph"/>
        <w:widowControl w:val="0"/>
        <w:autoSpaceDE w:val="0"/>
        <w:autoSpaceDN w:val="0"/>
        <w:spacing w:before="188" w:after="120" w:line="240" w:lineRule="auto"/>
        <w:ind w:left="1495"/>
        <w:contextualSpacing w:val="0"/>
        <w:rPr>
          <w:sz w:val="28"/>
          <w:szCs w:val="28"/>
        </w:rPr>
      </w:pPr>
    </w:p>
    <w:p w:rsidR="00AC6583" w:rsidRDefault="00AC6583" w:rsidP="00AC6583">
      <w:pPr>
        <w:widowControl w:val="0"/>
        <w:autoSpaceDE w:val="0"/>
        <w:autoSpaceDN w:val="0"/>
        <w:spacing w:before="188" w:after="120" w:line="240" w:lineRule="auto"/>
        <w:rPr>
          <w:sz w:val="28"/>
          <w:szCs w:val="28"/>
        </w:rPr>
      </w:pPr>
    </w:p>
    <w:p w:rsidR="00AC6583" w:rsidRDefault="00AC6583" w:rsidP="00AC6583">
      <w:pPr>
        <w:widowControl w:val="0"/>
        <w:autoSpaceDE w:val="0"/>
        <w:autoSpaceDN w:val="0"/>
        <w:spacing w:before="188" w:after="120" w:line="240" w:lineRule="auto"/>
        <w:rPr>
          <w:sz w:val="28"/>
          <w:szCs w:val="28"/>
        </w:rPr>
      </w:pPr>
      <w:r w:rsidRPr="00AC6583">
        <w:rPr>
          <w:noProof/>
          <w:sz w:val="28"/>
          <w:szCs w:val="28"/>
          <w:lang w:eastAsia="en-IN"/>
        </w:rPr>
        <w:lastRenderedPageBreak/>
        <w:drawing>
          <wp:inline distT="0" distB="0" distL="0" distR="0">
            <wp:extent cx="5731453" cy="3279228"/>
            <wp:effectExtent l="0" t="0" r="3175" b="0"/>
            <wp:docPr id="15" name="Picture 15" descr="C:\Users\Simrenjeet Kour\Desktop\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renjeet Kour\Desktop\v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7130" cy="3288197"/>
                    </a:xfrm>
                    <a:prstGeom prst="rect">
                      <a:avLst/>
                    </a:prstGeom>
                    <a:noFill/>
                    <a:ln>
                      <a:noFill/>
                    </a:ln>
                  </pic:spPr>
                </pic:pic>
              </a:graphicData>
            </a:graphic>
          </wp:inline>
        </w:drawing>
      </w:r>
    </w:p>
    <w:p w:rsidR="00AC6583" w:rsidRPr="00AC6583" w:rsidRDefault="00AC6583" w:rsidP="00AC6583">
      <w:pPr>
        <w:widowControl w:val="0"/>
        <w:autoSpaceDE w:val="0"/>
        <w:autoSpaceDN w:val="0"/>
        <w:spacing w:before="188" w:after="120" w:line="240" w:lineRule="auto"/>
        <w:rPr>
          <w:sz w:val="28"/>
          <w:szCs w:val="28"/>
        </w:rPr>
      </w:pPr>
      <w:r w:rsidRPr="00AC6583">
        <w:rPr>
          <w:noProof/>
          <w:sz w:val="28"/>
          <w:szCs w:val="28"/>
          <w:lang w:eastAsia="en-IN"/>
        </w:rPr>
        <w:drawing>
          <wp:inline distT="0" distB="0" distL="0" distR="0">
            <wp:extent cx="5729674" cy="3300249"/>
            <wp:effectExtent l="0" t="0" r="4445" b="0"/>
            <wp:docPr id="16" name="Picture 16" descr="C:\Users\Simrenjeet Kour\Desktop\v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renjeet Kour\Desktop\v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40" cy="3315551"/>
                    </a:xfrm>
                    <a:prstGeom prst="rect">
                      <a:avLst/>
                    </a:prstGeom>
                    <a:noFill/>
                    <a:ln>
                      <a:noFill/>
                    </a:ln>
                  </pic:spPr>
                </pic:pic>
              </a:graphicData>
            </a:graphic>
          </wp:inline>
        </w:drawing>
      </w:r>
    </w:p>
    <w:p w:rsidR="00AC6583" w:rsidRDefault="00AC6583" w:rsidP="00AC6583">
      <w:pPr>
        <w:pStyle w:val="ListParagraph"/>
        <w:widowControl w:val="0"/>
        <w:autoSpaceDE w:val="0"/>
        <w:autoSpaceDN w:val="0"/>
        <w:spacing w:before="188" w:after="120" w:line="240" w:lineRule="auto"/>
        <w:ind w:left="1495"/>
        <w:contextualSpacing w:val="0"/>
        <w:rPr>
          <w:sz w:val="28"/>
          <w:szCs w:val="28"/>
        </w:rPr>
      </w:pPr>
    </w:p>
    <w:p w:rsidR="00A21BCF" w:rsidRPr="00CE61FB" w:rsidRDefault="00A21BCF" w:rsidP="00A21BCF">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The user will be able to enter the details in the table heading section listing the required fields to generate the outstanding bill. the details that need to be entered are:</w:t>
      </w:r>
    </w:p>
    <w:p w:rsidR="00AC6583" w:rsidRPr="00CE61FB" w:rsidRDefault="00AC6583" w:rsidP="00AC6583">
      <w:pPr>
        <w:pStyle w:val="ListParagraph"/>
        <w:widowControl w:val="0"/>
        <w:numPr>
          <w:ilvl w:val="2"/>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Description of services</w:t>
      </w:r>
    </w:p>
    <w:p w:rsidR="00AC6583" w:rsidRPr="00CE61FB" w:rsidRDefault="00AC6583" w:rsidP="00AC6583">
      <w:pPr>
        <w:pStyle w:val="ListParagraph"/>
        <w:widowControl w:val="0"/>
        <w:numPr>
          <w:ilvl w:val="2"/>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Reference of contract</w:t>
      </w:r>
      <w:r w:rsidRPr="00CE61FB">
        <w:rPr>
          <w:rFonts w:ascii="Times New Roman" w:hAnsi="Times New Roman" w:cs="Times New Roman"/>
          <w:sz w:val="28"/>
          <w:szCs w:val="28"/>
        </w:rPr>
        <w:tab/>
      </w:r>
      <w:r w:rsidRPr="00CE61FB">
        <w:rPr>
          <w:rFonts w:ascii="Times New Roman" w:hAnsi="Times New Roman" w:cs="Times New Roman"/>
          <w:sz w:val="28"/>
          <w:szCs w:val="28"/>
        </w:rPr>
        <w:tab/>
      </w:r>
      <w:r w:rsidRPr="00CE61FB">
        <w:rPr>
          <w:rFonts w:ascii="Times New Roman" w:hAnsi="Times New Roman" w:cs="Times New Roman"/>
          <w:sz w:val="28"/>
          <w:szCs w:val="28"/>
        </w:rPr>
        <w:tab/>
      </w:r>
      <w:r w:rsidRPr="00CE61FB">
        <w:rPr>
          <w:rFonts w:ascii="Times New Roman" w:hAnsi="Times New Roman" w:cs="Times New Roman"/>
          <w:sz w:val="28"/>
          <w:szCs w:val="28"/>
        </w:rPr>
        <w:tab/>
      </w:r>
      <w:r w:rsidRPr="00CE61FB">
        <w:rPr>
          <w:rFonts w:ascii="Times New Roman" w:hAnsi="Times New Roman" w:cs="Times New Roman"/>
          <w:sz w:val="28"/>
          <w:szCs w:val="28"/>
        </w:rPr>
        <w:tab/>
      </w:r>
      <w:r w:rsidRPr="00CE61FB">
        <w:rPr>
          <w:rFonts w:ascii="Times New Roman" w:hAnsi="Times New Roman" w:cs="Times New Roman"/>
          <w:sz w:val="28"/>
          <w:szCs w:val="28"/>
        </w:rPr>
        <w:tab/>
      </w:r>
    </w:p>
    <w:p w:rsidR="00AC6583" w:rsidRPr="00CE61FB" w:rsidRDefault="00AC6583" w:rsidP="00AC6583">
      <w:pPr>
        <w:pStyle w:val="ListParagraph"/>
        <w:widowControl w:val="0"/>
        <w:numPr>
          <w:ilvl w:val="0"/>
          <w:numId w:val="8"/>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Contract invoice No.</w:t>
      </w:r>
    </w:p>
    <w:p w:rsidR="00AC6583" w:rsidRPr="00CE61FB" w:rsidRDefault="00AC6583" w:rsidP="00AC6583">
      <w:pPr>
        <w:pStyle w:val="ListParagraph"/>
        <w:widowControl w:val="0"/>
        <w:numPr>
          <w:ilvl w:val="0"/>
          <w:numId w:val="8"/>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lastRenderedPageBreak/>
        <w:t>Contract invoice Date</w:t>
      </w:r>
    </w:p>
    <w:p w:rsidR="00AC6583" w:rsidRPr="00CE61FB" w:rsidRDefault="00AC6583" w:rsidP="00AC6583">
      <w:pPr>
        <w:pStyle w:val="ListParagraph"/>
        <w:widowControl w:val="0"/>
        <w:numPr>
          <w:ilvl w:val="2"/>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Period of invoice</w:t>
      </w:r>
    </w:p>
    <w:p w:rsidR="00AC6583" w:rsidRPr="00CE61FB" w:rsidRDefault="00AC6583" w:rsidP="00AC6583">
      <w:pPr>
        <w:pStyle w:val="ListParagraph"/>
        <w:widowControl w:val="0"/>
        <w:numPr>
          <w:ilvl w:val="0"/>
          <w:numId w:val="7"/>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From date</w:t>
      </w:r>
    </w:p>
    <w:p w:rsidR="00AC6583" w:rsidRPr="00CE61FB" w:rsidRDefault="00AC6583" w:rsidP="00AC6583">
      <w:pPr>
        <w:pStyle w:val="ListParagraph"/>
        <w:widowControl w:val="0"/>
        <w:numPr>
          <w:ilvl w:val="0"/>
          <w:numId w:val="7"/>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To date</w:t>
      </w:r>
    </w:p>
    <w:p w:rsidR="00AC6583" w:rsidRPr="00CE61FB" w:rsidRDefault="00AC6583" w:rsidP="00AC6583">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Commodity handled</w:t>
      </w:r>
    </w:p>
    <w:p w:rsidR="00AC6583" w:rsidRPr="00CE61FB" w:rsidRDefault="00AC6583" w:rsidP="00AC6583">
      <w:pPr>
        <w:pStyle w:val="ListParagraph"/>
        <w:widowControl w:val="0"/>
        <w:autoSpaceDE w:val="0"/>
        <w:autoSpaceDN w:val="0"/>
        <w:spacing w:before="188" w:after="120" w:line="240" w:lineRule="auto"/>
        <w:ind w:left="2346"/>
        <w:rPr>
          <w:rFonts w:ascii="Times New Roman" w:hAnsi="Times New Roman" w:cs="Times New Roman"/>
          <w:sz w:val="28"/>
          <w:szCs w:val="28"/>
        </w:rPr>
      </w:pPr>
    </w:p>
    <w:p w:rsidR="00AC6583" w:rsidRPr="00CE61FB" w:rsidRDefault="00AC6583" w:rsidP="00AC6583">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Nature of transaction</w:t>
      </w:r>
    </w:p>
    <w:p w:rsidR="00AC6583" w:rsidRPr="00CE61FB" w:rsidRDefault="00AC6583" w:rsidP="00AC6583">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Amount paid to contractor</w:t>
      </w:r>
    </w:p>
    <w:p w:rsidR="00AC6583" w:rsidRPr="00CE61FB" w:rsidRDefault="00AC6583" w:rsidP="00AC6583">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Supervision charges rate (%)</w:t>
      </w:r>
    </w:p>
    <w:p w:rsidR="00AC6583" w:rsidRPr="00CE61FB" w:rsidRDefault="00AC6583" w:rsidP="00AC6583">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Supervision Charges (Rs.)</w:t>
      </w:r>
    </w:p>
    <w:p w:rsidR="00AC6583" w:rsidRPr="00CE61FB" w:rsidRDefault="00AC6583" w:rsidP="00AC6583">
      <w:pPr>
        <w:pStyle w:val="ListParagraph"/>
        <w:widowControl w:val="0"/>
        <w:numPr>
          <w:ilvl w:val="2"/>
          <w:numId w:val="4"/>
        </w:numPr>
        <w:autoSpaceDE w:val="0"/>
        <w:autoSpaceDN w:val="0"/>
        <w:spacing w:before="188" w:after="120" w:line="240" w:lineRule="auto"/>
        <w:rPr>
          <w:rFonts w:ascii="Times New Roman" w:hAnsi="Times New Roman" w:cs="Times New Roman"/>
          <w:sz w:val="28"/>
          <w:szCs w:val="28"/>
        </w:rPr>
      </w:pPr>
      <w:r w:rsidRPr="00CE61FB">
        <w:rPr>
          <w:rFonts w:ascii="Times New Roman" w:hAnsi="Times New Roman" w:cs="Times New Roman"/>
          <w:sz w:val="28"/>
          <w:szCs w:val="28"/>
        </w:rPr>
        <w:t>Taxable Amount</w:t>
      </w:r>
    </w:p>
    <w:p w:rsidR="00A21BCF" w:rsidRPr="00CE61FB" w:rsidRDefault="00A21BCF" w:rsidP="00AC6583">
      <w:pPr>
        <w:widowControl w:val="0"/>
        <w:autoSpaceDE w:val="0"/>
        <w:autoSpaceDN w:val="0"/>
        <w:spacing w:before="188" w:after="120" w:line="240" w:lineRule="auto"/>
        <w:rPr>
          <w:rFonts w:ascii="Times New Roman" w:hAnsi="Times New Roman" w:cs="Times New Roman"/>
          <w:sz w:val="28"/>
          <w:szCs w:val="28"/>
        </w:rPr>
      </w:pPr>
    </w:p>
    <w:p w:rsidR="00A21BCF" w:rsidRPr="00CE61FB" w:rsidRDefault="00A21BCF" w:rsidP="00A21BCF">
      <w:pPr>
        <w:pStyle w:val="ListParagraph"/>
        <w:widowControl w:val="0"/>
        <w:numPr>
          <w:ilvl w:val="1"/>
          <w:numId w:val="4"/>
        </w:numPr>
        <w:autoSpaceDE w:val="0"/>
        <w:autoSpaceDN w:val="0"/>
        <w:spacing w:before="188" w:after="120" w:line="240" w:lineRule="auto"/>
        <w:contextualSpacing w:val="0"/>
        <w:rPr>
          <w:rFonts w:ascii="Times New Roman" w:hAnsi="Times New Roman" w:cs="Times New Roman"/>
          <w:sz w:val="28"/>
          <w:szCs w:val="28"/>
        </w:rPr>
      </w:pPr>
      <w:r w:rsidRPr="00CE61FB">
        <w:rPr>
          <w:rFonts w:ascii="Times New Roman" w:hAnsi="Times New Roman" w:cs="Times New Roman"/>
          <w:sz w:val="28"/>
          <w:szCs w:val="28"/>
        </w:rPr>
        <w:t>The user will be able to adjust the bill with the advance amount received from the respective depositor by checking the “Is Amount Adjust” checkbox.</w:t>
      </w:r>
    </w:p>
    <w:p w:rsidR="00A21BCF" w:rsidRPr="00CE61FB" w:rsidRDefault="00AC6583" w:rsidP="00A21BCF">
      <w:pPr>
        <w:pStyle w:val="ListParagraph"/>
        <w:widowControl w:val="0"/>
        <w:numPr>
          <w:ilvl w:val="1"/>
          <w:numId w:val="4"/>
        </w:numPr>
        <w:autoSpaceDE w:val="0"/>
        <w:autoSpaceDN w:val="0"/>
        <w:spacing w:after="120" w:line="240" w:lineRule="auto"/>
        <w:contextualSpacing w:val="0"/>
        <w:rPr>
          <w:rFonts w:ascii="Times New Roman" w:hAnsi="Times New Roman" w:cs="Times New Roman"/>
          <w:color w:val="212121"/>
          <w:sz w:val="28"/>
          <w:szCs w:val="28"/>
        </w:rPr>
      </w:pPr>
      <w:r w:rsidRPr="00CE61FB">
        <w:rPr>
          <w:rFonts w:ascii="Times New Roman" w:hAnsi="Times New Roman" w:cs="Times New Roman"/>
          <w:color w:val="212121"/>
          <w:sz w:val="28"/>
          <w:szCs w:val="28"/>
        </w:rPr>
        <w:t>Clicking on the “Save</w:t>
      </w:r>
      <w:r w:rsidR="00A21BCF" w:rsidRPr="00CE61FB">
        <w:rPr>
          <w:rFonts w:ascii="Times New Roman" w:hAnsi="Times New Roman" w:cs="Times New Roman"/>
          <w:color w:val="212121"/>
          <w:sz w:val="28"/>
          <w:szCs w:val="28"/>
        </w:rPr>
        <w:t>” button will generate the outstanding bill and exit the screen.</w:t>
      </w:r>
    </w:p>
    <w:p w:rsidR="00043C39" w:rsidRDefault="00043C39" w:rsidP="00AC6583">
      <w:pPr>
        <w:pStyle w:val="ListParagraph"/>
        <w:widowControl w:val="0"/>
        <w:autoSpaceDE w:val="0"/>
        <w:autoSpaceDN w:val="0"/>
        <w:spacing w:before="188" w:after="120" w:line="240" w:lineRule="auto"/>
        <w:ind w:left="1495"/>
        <w:contextualSpacing w:val="0"/>
        <w:rPr>
          <w:sz w:val="28"/>
          <w:szCs w:val="28"/>
        </w:rPr>
      </w:pPr>
    </w:p>
    <w:p w:rsidR="00043C39" w:rsidRPr="00043C39" w:rsidRDefault="00043C39" w:rsidP="00043C39">
      <w:pPr>
        <w:widowControl w:val="0"/>
        <w:autoSpaceDE w:val="0"/>
        <w:autoSpaceDN w:val="0"/>
        <w:spacing w:after="120" w:line="240" w:lineRule="auto"/>
        <w:rPr>
          <w:color w:val="212121"/>
          <w:sz w:val="28"/>
          <w:szCs w:val="28"/>
        </w:rPr>
      </w:pPr>
    </w:p>
    <w:p w:rsidR="0018301D" w:rsidRPr="0018301D" w:rsidRDefault="0018301D" w:rsidP="0018301D">
      <w:pPr>
        <w:widowControl w:val="0"/>
        <w:autoSpaceDE w:val="0"/>
        <w:autoSpaceDN w:val="0"/>
        <w:spacing w:after="120" w:line="240" w:lineRule="auto"/>
        <w:rPr>
          <w:rFonts w:ascii="Times New Roman" w:hAnsi="Times New Roman" w:cs="Times New Roman"/>
          <w:color w:val="212121"/>
          <w:sz w:val="28"/>
          <w:szCs w:val="28"/>
        </w:rPr>
      </w:pPr>
    </w:p>
    <w:p w:rsidR="0018301D" w:rsidRPr="00C01987" w:rsidRDefault="00CE61FB" w:rsidP="00C01987">
      <w:pPr>
        <w:tabs>
          <w:tab w:val="left" w:pos="4154"/>
          <w:tab w:val="left" w:pos="5743"/>
        </w:tabs>
        <w:rPr>
          <w:rFonts w:ascii="Times New Roman" w:hAnsi="Times New Roman" w:cs="Times New Roman"/>
          <w:b/>
          <w:sz w:val="28"/>
          <w:szCs w:val="28"/>
          <w:lang w:val="en-US"/>
        </w:rPr>
      </w:pPr>
      <w:r>
        <w:rPr>
          <w:rFonts w:ascii="Times New Roman" w:hAnsi="Times New Roman" w:cs="Times New Roman"/>
          <w:b/>
          <w:sz w:val="28"/>
          <w:szCs w:val="28"/>
          <w:lang w:val="en-US"/>
        </w:rPr>
        <w:softHyphen/>
      </w:r>
    </w:p>
    <w:sectPr w:rsidR="0018301D" w:rsidRPr="00C019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83" w:rsidRDefault="00474283" w:rsidP="00AC6583">
      <w:pPr>
        <w:spacing w:after="0" w:line="240" w:lineRule="auto"/>
      </w:pPr>
      <w:r>
        <w:separator/>
      </w:r>
    </w:p>
  </w:endnote>
  <w:endnote w:type="continuationSeparator" w:id="0">
    <w:p w:rsidR="00474283" w:rsidRDefault="00474283" w:rsidP="00AC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83" w:rsidRDefault="00474283" w:rsidP="00AC6583">
      <w:pPr>
        <w:spacing w:after="0" w:line="240" w:lineRule="auto"/>
      </w:pPr>
      <w:r>
        <w:separator/>
      </w:r>
    </w:p>
  </w:footnote>
  <w:footnote w:type="continuationSeparator" w:id="0">
    <w:p w:rsidR="00474283" w:rsidRDefault="00474283" w:rsidP="00AC6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D80"/>
    <w:multiLevelType w:val="hybridMultilevel"/>
    <w:tmpl w:val="4CD6382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955082C"/>
    <w:multiLevelType w:val="hybridMultilevel"/>
    <w:tmpl w:val="4106CE62"/>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 w15:restartNumberingAfterBreak="0">
    <w:nsid w:val="35967417"/>
    <w:multiLevelType w:val="hybridMultilevel"/>
    <w:tmpl w:val="BDE8DDB0"/>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3" w15:restartNumberingAfterBreak="0">
    <w:nsid w:val="43E97662"/>
    <w:multiLevelType w:val="hybridMultilevel"/>
    <w:tmpl w:val="BDCA6B48"/>
    <w:lvl w:ilvl="0" w:tplc="B67E7CD0">
      <w:start w:val="1"/>
      <w:numFmt w:val="bullet"/>
      <w:lvlText w:val=""/>
      <w:lvlJc w:val="left"/>
      <w:pPr>
        <w:ind w:left="720" w:hanging="360"/>
      </w:pPr>
      <w:rPr>
        <w:rFonts w:ascii="Wingdings" w:hAnsi="Wingdings" w:hint="default"/>
        <w:sz w:val="28"/>
        <w:szCs w:val="28"/>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346"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9760388"/>
    <w:multiLevelType w:val="hybridMultilevel"/>
    <w:tmpl w:val="A44A3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0B572FA"/>
    <w:multiLevelType w:val="hybridMultilevel"/>
    <w:tmpl w:val="732614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680D791F"/>
    <w:multiLevelType w:val="hybridMultilevel"/>
    <w:tmpl w:val="D6643F98"/>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7" w15:restartNumberingAfterBreak="0">
    <w:nsid w:val="6E3F3167"/>
    <w:multiLevelType w:val="hybridMultilevel"/>
    <w:tmpl w:val="D5E4022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E125784"/>
    <w:multiLevelType w:val="hybridMultilevel"/>
    <w:tmpl w:val="45B0EA0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EE"/>
    <w:rsid w:val="00043C39"/>
    <w:rsid w:val="000641F2"/>
    <w:rsid w:val="000C6221"/>
    <w:rsid w:val="000F70D6"/>
    <w:rsid w:val="0017319B"/>
    <w:rsid w:val="0018301D"/>
    <w:rsid w:val="00325FF1"/>
    <w:rsid w:val="003374F5"/>
    <w:rsid w:val="00385376"/>
    <w:rsid w:val="003A6F23"/>
    <w:rsid w:val="003E27EB"/>
    <w:rsid w:val="00474283"/>
    <w:rsid w:val="00491DEE"/>
    <w:rsid w:val="00500A42"/>
    <w:rsid w:val="0052078D"/>
    <w:rsid w:val="0056157D"/>
    <w:rsid w:val="00633CB2"/>
    <w:rsid w:val="0070437D"/>
    <w:rsid w:val="00757B73"/>
    <w:rsid w:val="00A07C40"/>
    <w:rsid w:val="00A21BCF"/>
    <w:rsid w:val="00AC2C92"/>
    <w:rsid w:val="00AC6583"/>
    <w:rsid w:val="00C01987"/>
    <w:rsid w:val="00CE61FB"/>
    <w:rsid w:val="00D042B8"/>
    <w:rsid w:val="00D95814"/>
    <w:rsid w:val="00DE21C9"/>
    <w:rsid w:val="00E23C97"/>
    <w:rsid w:val="00ED0A72"/>
    <w:rsid w:val="00F15B1D"/>
    <w:rsid w:val="00F33885"/>
    <w:rsid w:val="00F548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EBB9"/>
  <w15:chartTrackingRefBased/>
  <w15:docId w15:val="{CA9E0426-0639-4666-87E4-87A03E56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00A42"/>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EE"/>
    <w:pPr>
      <w:ind w:left="720"/>
      <w:contextualSpacing/>
    </w:pPr>
  </w:style>
  <w:style w:type="character" w:customStyle="1" w:styleId="Heading2Char">
    <w:name w:val="Heading 2 Char"/>
    <w:basedOn w:val="DefaultParagraphFont"/>
    <w:link w:val="Heading2"/>
    <w:uiPriority w:val="9"/>
    <w:rsid w:val="00500A42"/>
    <w:rPr>
      <w:rFonts w:asciiTheme="majorHAnsi" w:eastAsiaTheme="majorEastAsia" w:hAnsiTheme="majorHAnsi" w:cstheme="majorBidi"/>
      <w:color w:val="2E74B5" w:themeColor="accent1" w:themeShade="BF"/>
      <w:sz w:val="26"/>
      <w:szCs w:val="26"/>
      <w:lang w:val="en-US" w:bidi="en-US"/>
    </w:rPr>
  </w:style>
  <w:style w:type="paragraph" w:styleId="Header">
    <w:name w:val="header"/>
    <w:basedOn w:val="Normal"/>
    <w:link w:val="HeaderChar"/>
    <w:uiPriority w:val="99"/>
    <w:unhideWhenUsed/>
    <w:rsid w:val="00AC6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583"/>
  </w:style>
  <w:style w:type="paragraph" w:styleId="Footer">
    <w:name w:val="footer"/>
    <w:basedOn w:val="Normal"/>
    <w:link w:val="FooterChar"/>
    <w:uiPriority w:val="99"/>
    <w:unhideWhenUsed/>
    <w:rsid w:val="00AC6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10</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Simrenjeet Kour</dc:creator>
  <cp:keywords/>
  <dc:description/>
  <cp:lastModifiedBy>Simrenjeet</cp:lastModifiedBy>
  <cp:revision>10</cp:revision>
  <dcterms:created xsi:type="dcterms:W3CDTF">2022-02-17T05:29:00Z</dcterms:created>
  <dcterms:modified xsi:type="dcterms:W3CDTF">2023-06-26T12:26:00Z</dcterms:modified>
</cp:coreProperties>
</file>